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79EF226B" w14:textId="77777777" w:rsidTr="001E0877">
        <w:tc>
          <w:tcPr>
            <w:tcW w:w="7650" w:type="dxa"/>
          </w:tcPr>
          <w:p w14:paraId="1A10D0AD" w14:textId="40A3DAE9" w:rsidR="002B2D13" w:rsidRPr="00D60069" w:rsidRDefault="00196394">
            <w:pPr>
              <w:pStyle w:val="Title"/>
            </w:pPr>
            <w:r>
              <w:t>HTBA Quarterly Meeting</w:t>
            </w:r>
            <w:r>
              <w:br/>
            </w:r>
            <w:r w:rsidRPr="00196394">
              <w:rPr>
                <w:b w:val="0"/>
                <w:bCs/>
                <w:i/>
                <w:iCs/>
              </w:rPr>
              <w:t>Q</w:t>
            </w:r>
            <w:r w:rsidR="001F76AC">
              <w:rPr>
                <w:b w:val="0"/>
                <w:bCs/>
                <w:i/>
                <w:iCs/>
              </w:rPr>
              <w:t>1</w:t>
            </w:r>
            <w:r w:rsidRPr="00196394">
              <w:rPr>
                <w:b w:val="0"/>
                <w:bCs/>
                <w:i/>
                <w:iCs/>
              </w:rPr>
              <w:t xml:space="preserve"> 202</w:t>
            </w:r>
            <w:r w:rsidR="001F76AC">
              <w:rPr>
                <w:b w:val="0"/>
                <w:bCs/>
                <w:i/>
                <w:iCs/>
              </w:rPr>
              <w:t>1</w:t>
            </w:r>
          </w:p>
        </w:tc>
        <w:tc>
          <w:tcPr>
            <w:tcW w:w="2574" w:type="dxa"/>
            <w:vAlign w:val="bottom"/>
          </w:tcPr>
          <w:p w14:paraId="12223B1E" w14:textId="23F4691D" w:rsidR="00D62E01" w:rsidRPr="00D60069" w:rsidRDefault="001F76AC">
            <w:pPr>
              <w:pStyle w:val="Heading3"/>
            </w:pPr>
            <w:r>
              <w:t>01/12/2021</w:t>
            </w:r>
          </w:p>
          <w:p w14:paraId="46429F34" w14:textId="50E5071C" w:rsidR="00D62E01" w:rsidRPr="00D60069" w:rsidRDefault="00196394">
            <w:pPr>
              <w:pStyle w:val="Heading3"/>
            </w:pPr>
            <w:r>
              <w:t>6:00PM</w:t>
            </w:r>
          </w:p>
          <w:p w14:paraId="04E2554D" w14:textId="3378AF19" w:rsidR="002B2D13" w:rsidRPr="00D60069" w:rsidRDefault="00196394" w:rsidP="00D62E01">
            <w:pPr>
              <w:pStyle w:val="Heading3"/>
            </w:pPr>
            <w:r>
              <w:t>Zoom</w:t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3FB9C3B7" w14:textId="77777777" w:rsidTr="00196394">
        <w:sdt>
          <w:sdtPr>
            <w:id w:val="834805806"/>
            <w:placeholder>
              <w:docPart w:val="0FF73BD892C2C04CA3A4C01C588A3BD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66084C98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676F4872" w14:textId="7E6AF337" w:rsidR="002B2D13" w:rsidRPr="00D60069" w:rsidRDefault="00196394" w:rsidP="00D60069">
            <w:pPr>
              <w:spacing w:after="80"/>
            </w:pPr>
            <w:r>
              <w:t>President William Geddes</w:t>
            </w:r>
          </w:p>
        </w:tc>
        <w:tc>
          <w:tcPr>
            <w:tcW w:w="1779" w:type="dxa"/>
            <w:tcMar>
              <w:top w:w="144" w:type="dxa"/>
            </w:tcMar>
          </w:tcPr>
          <w:p w14:paraId="333B2677" w14:textId="77777777" w:rsidR="002B2D13" w:rsidRPr="00D60069" w:rsidRDefault="00A96491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81226DB0426D6F4085CC09233194C4CD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7F3F7007" w14:textId="3F382C9B" w:rsidR="002B2D13" w:rsidRPr="00D60069" w:rsidRDefault="00196394" w:rsidP="00D60069">
            <w:pPr>
              <w:spacing w:after="80"/>
            </w:pPr>
            <w:r>
              <w:t>Quarterly Meeting</w:t>
            </w:r>
          </w:p>
        </w:tc>
      </w:tr>
      <w:tr w:rsidR="00196394" w:rsidRPr="00D60069" w14:paraId="58E44420" w14:textId="77777777" w:rsidTr="00196394">
        <w:sdt>
          <w:sdtPr>
            <w:id w:val="-906145096"/>
            <w:placeholder>
              <w:docPart w:val="DDA52B721316EC40A59F33AD5364B17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</w:tcPr>
              <w:p w14:paraId="54961108" w14:textId="77777777" w:rsidR="00196394" w:rsidRPr="00D60069" w:rsidRDefault="00196394" w:rsidP="00D60069">
                <w:pPr>
                  <w:pStyle w:val="Heading2"/>
                  <w:spacing w:after="80"/>
                  <w:outlineLvl w:val="1"/>
                </w:pPr>
                <w:r w:rsidRPr="00D60069">
                  <w:t>Facilitator:</w:t>
                </w:r>
              </w:p>
            </w:tc>
          </w:sdtContent>
        </w:sdt>
        <w:tc>
          <w:tcPr>
            <w:tcW w:w="3184" w:type="dxa"/>
          </w:tcPr>
          <w:p w14:paraId="1C1839AC" w14:textId="48AC1CFE" w:rsidR="00196394" w:rsidRPr="00D60069" w:rsidRDefault="00196394" w:rsidP="00D60069">
            <w:pPr>
              <w:spacing w:after="80"/>
            </w:pPr>
            <w:r>
              <w:t>Secretary Charlie Massey</w:t>
            </w:r>
          </w:p>
        </w:tc>
        <w:tc>
          <w:tcPr>
            <w:tcW w:w="1779" w:type="dxa"/>
          </w:tcPr>
          <w:p w14:paraId="68694630" w14:textId="43B7A22E" w:rsidR="00196394" w:rsidRPr="00D60069" w:rsidRDefault="00196394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29B67CF3" w14:textId="1291890D" w:rsidR="00196394" w:rsidRPr="00D60069" w:rsidRDefault="00196394" w:rsidP="00D60069">
            <w:pPr>
              <w:spacing w:after="80"/>
            </w:pPr>
          </w:p>
        </w:tc>
      </w:tr>
      <w:tr w:rsidR="00196394" w:rsidRPr="00D60069" w14:paraId="1F03E787" w14:textId="77777777" w:rsidTr="00F61432">
        <w:tc>
          <w:tcPr>
            <w:tcW w:w="1946" w:type="dxa"/>
          </w:tcPr>
          <w:p w14:paraId="6D8AF404" w14:textId="6BD8DD07" w:rsidR="00196394" w:rsidRDefault="00196394" w:rsidP="00D60069">
            <w:pPr>
              <w:pStyle w:val="Heading2"/>
              <w:outlineLvl w:val="1"/>
            </w:pPr>
            <w:r>
              <w:t xml:space="preserve">Board Members Present: </w:t>
            </w:r>
          </w:p>
        </w:tc>
        <w:tc>
          <w:tcPr>
            <w:tcW w:w="8278" w:type="dxa"/>
            <w:gridSpan w:val="3"/>
          </w:tcPr>
          <w:p w14:paraId="6F60B947" w14:textId="77777777" w:rsidR="001F76AC" w:rsidRDefault="001F76AC" w:rsidP="00D60069"/>
          <w:p w14:paraId="31CA6A14" w14:textId="698FDDC3" w:rsidR="001F76AC" w:rsidRDefault="001F76AC" w:rsidP="00D60069">
            <w:r w:rsidRPr="001F76AC">
              <w:rPr>
                <w:b/>
                <w:bCs/>
              </w:rPr>
              <w:t>President:</w:t>
            </w:r>
            <w:r>
              <w:t xml:space="preserve"> </w:t>
            </w:r>
            <w:r w:rsidR="00196394">
              <w:t>William Geddes</w:t>
            </w:r>
            <w:r>
              <w:t xml:space="preserve">          </w:t>
            </w:r>
            <w:r w:rsidRPr="001F76AC">
              <w:rPr>
                <w:b/>
                <w:bCs/>
              </w:rPr>
              <w:t>Treasurer:</w:t>
            </w:r>
            <w:r>
              <w:t xml:space="preserve"> Liz Wolfe</w:t>
            </w:r>
          </w:p>
          <w:p w14:paraId="13E3A37E" w14:textId="30D7B482" w:rsidR="00196394" w:rsidRDefault="001F76AC" w:rsidP="00D60069">
            <w:r w:rsidRPr="001F76AC">
              <w:rPr>
                <w:b/>
                <w:bCs/>
              </w:rPr>
              <w:t>Vice President:</w:t>
            </w:r>
            <w:r>
              <w:t xml:space="preserve"> </w:t>
            </w:r>
            <w:r w:rsidR="00196394">
              <w:t>Chelsea John</w:t>
            </w:r>
            <w:r>
              <w:t xml:space="preserve"> </w:t>
            </w:r>
            <w:r w:rsidR="00196394">
              <w:t xml:space="preserve"> </w:t>
            </w:r>
            <w:r>
              <w:t xml:space="preserve">   </w:t>
            </w:r>
            <w:r w:rsidRPr="001F76AC">
              <w:rPr>
                <w:b/>
                <w:bCs/>
              </w:rPr>
              <w:t>Secretary:</w:t>
            </w:r>
            <w:r>
              <w:t xml:space="preserve"> </w:t>
            </w:r>
            <w:r w:rsidR="00196394">
              <w:t>Charlie Massey</w:t>
            </w:r>
          </w:p>
        </w:tc>
      </w:tr>
    </w:tbl>
    <w:p w14:paraId="52EC3EB1" w14:textId="264928DF" w:rsidR="002B2D13" w:rsidRPr="00D60069" w:rsidRDefault="00196394" w:rsidP="00196394">
      <w:pPr>
        <w:pStyle w:val="Heading1"/>
        <w:jc w:val="left"/>
      </w:pPr>
      <w:r>
        <w:t>Report of Officers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6590"/>
        <w:gridCol w:w="1324"/>
        <w:gridCol w:w="2310"/>
      </w:tblGrid>
      <w:tr w:rsidR="00BF3AA5" w:rsidRPr="00D60069" w14:paraId="091F7056" w14:textId="77777777" w:rsidTr="00BF3AA5">
        <w:tc>
          <w:tcPr>
            <w:tcW w:w="6590" w:type="dxa"/>
          </w:tcPr>
          <w:p w14:paraId="2C26CD62" w14:textId="05153094" w:rsidR="00BF3AA5" w:rsidRPr="00196394" w:rsidRDefault="00BF3AA5">
            <w:pPr>
              <w:rPr>
                <w:b/>
                <w:bCs/>
              </w:rPr>
            </w:pPr>
            <w:r>
              <w:rPr>
                <w:b/>
                <w:bCs/>
              </w:rPr>
              <w:t>Reading of Previous Minutes</w:t>
            </w:r>
          </w:p>
        </w:tc>
        <w:tc>
          <w:tcPr>
            <w:tcW w:w="1324" w:type="dxa"/>
          </w:tcPr>
          <w:p w14:paraId="67A1E478" w14:textId="7A1A226E" w:rsidR="00BF3AA5" w:rsidRDefault="00BF3AA5">
            <w:pPr>
              <w:pStyle w:val="Heading2"/>
            </w:pPr>
            <w:r>
              <w:t>Presenter:</w:t>
            </w:r>
          </w:p>
        </w:tc>
        <w:tc>
          <w:tcPr>
            <w:tcW w:w="2310" w:type="dxa"/>
          </w:tcPr>
          <w:p w14:paraId="48C6AE74" w14:textId="76080C3D" w:rsidR="00BF3AA5" w:rsidRDefault="00BF3AA5">
            <w:r>
              <w:t>Charlie Massey</w:t>
            </w:r>
          </w:p>
        </w:tc>
      </w:tr>
      <w:tr w:rsidR="00BF3AA5" w:rsidRPr="00D60069" w14:paraId="2BE7D1FB" w14:textId="77777777" w:rsidTr="00BF3AA5">
        <w:tc>
          <w:tcPr>
            <w:tcW w:w="6590" w:type="dxa"/>
          </w:tcPr>
          <w:p w14:paraId="30C74D6C" w14:textId="77777777" w:rsidR="00BF3AA5" w:rsidRPr="00196394" w:rsidRDefault="00BF3AA5">
            <w:pPr>
              <w:rPr>
                <w:b/>
                <w:bCs/>
              </w:rPr>
            </w:pPr>
          </w:p>
        </w:tc>
        <w:tc>
          <w:tcPr>
            <w:tcW w:w="1324" w:type="dxa"/>
          </w:tcPr>
          <w:p w14:paraId="68F1E479" w14:textId="3AADD3CE" w:rsidR="00BF3AA5" w:rsidRPr="00BF3AA5" w:rsidRDefault="00BF3AA5">
            <w:pPr>
              <w:pStyle w:val="Heading2"/>
              <w:rPr>
                <w:b w:val="0"/>
                <w:bCs w:val="0"/>
                <w:i/>
                <w:iCs w:val="0"/>
              </w:rPr>
            </w:pPr>
            <w:r>
              <w:rPr>
                <w:b w:val="0"/>
                <w:bCs w:val="0"/>
                <w:i/>
                <w:iCs w:val="0"/>
              </w:rPr>
              <w:t>Mot to Apr:</w:t>
            </w:r>
          </w:p>
        </w:tc>
        <w:tc>
          <w:tcPr>
            <w:tcW w:w="2310" w:type="dxa"/>
          </w:tcPr>
          <w:p w14:paraId="22D6F7A9" w14:textId="5B935DE8" w:rsidR="00BF3AA5" w:rsidRDefault="00BF3AA5">
            <w:r>
              <w:t>William Geddes</w:t>
            </w:r>
          </w:p>
        </w:tc>
      </w:tr>
      <w:tr w:rsidR="00BF3AA5" w:rsidRPr="00D60069" w14:paraId="04615274" w14:textId="77777777" w:rsidTr="00BF3AA5">
        <w:tc>
          <w:tcPr>
            <w:tcW w:w="6590" w:type="dxa"/>
            <w:tcBorders>
              <w:bottom w:val="single" w:sz="4" w:space="0" w:color="auto"/>
            </w:tcBorders>
          </w:tcPr>
          <w:p w14:paraId="2417D26D" w14:textId="77777777" w:rsidR="00BF3AA5" w:rsidRPr="00196394" w:rsidRDefault="00BF3AA5">
            <w:pPr>
              <w:rPr>
                <w:b/>
                <w:bCs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40F052A0" w14:textId="5B34A631" w:rsidR="00BF3AA5" w:rsidRPr="00BF3AA5" w:rsidRDefault="00BF3AA5">
            <w:pPr>
              <w:pStyle w:val="Heading2"/>
              <w:rPr>
                <w:b w:val="0"/>
                <w:bCs w:val="0"/>
                <w:i/>
                <w:iCs w:val="0"/>
              </w:rPr>
            </w:pPr>
            <w:r w:rsidRPr="00BF3AA5">
              <w:rPr>
                <w:b w:val="0"/>
                <w:bCs w:val="0"/>
                <w:i/>
                <w:iCs w:val="0"/>
              </w:rPr>
              <w:t>Seconded: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5E9E9259" w14:textId="03A930FB" w:rsidR="00BF3AA5" w:rsidRDefault="00BF3AA5">
            <w:r>
              <w:t>Chelsea John</w:t>
            </w:r>
          </w:p>
        </w:tc>
      </w:tr>
      <w:tr w:rsidR="00196394" w:rsidRPr="00D60069" w14:paraId="3F607201" w14:textId="77777777" w:rsidTr="00BF3AA5">
        <w:tc>
          <w:tcPr>
            <w:tcW w:w="6590" w:type="dxa"/>
            <w:tcBorders>
              <w:top w:val="single" w:sz="4" w:space="0" w:color="auto"/>
            </w:tcBorders>
          </w:tcPr>
          <w:p w14:paraId="1A60E80B" w14:textId="3AA62DCF" w:rsidR="00196394" w:rsidRPr="00196394" w:rsidRDefault="00196394">
            <w:pPr>
              <w:rPr>
                <w:b/>
                <w:bCs/>
              </w:rPr>
            </w:pPr>
            <w:bookmarkStart w:id="0" w:name="MinuteItems"/>
            <w:bookmarkStart w:id="1" w:name="MinuteTopicSection"/>
            <w:bookmarkEnd w:id="0"/>
            <w:r w:rsidRPr="00196394">
              <w:rPr>
                <w:b/>
                <w:bCs/>
              </w:rPr>
              <w:t>Treasurer’s Report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14:paraId="12B2A6DF" w14:textId="77777777" w:rsidR="00196394" w:rsidRPr="00D60069" w:rsidRDefault="00A96491">
            <w:pPr>
              <w:pStyle w:val="Heading2"/>
            </w:pPr>
            <w:sdt>
              <w:sdtPr>
                <w:id w:val="1737199064"/>
                <w:placeholder>
                  <w:docPart w:val="65BEF37260D9D94089CDC636E6C4D517"/>
                </w:placeholder>
                <w:temporary/>
                <w:showingPlcHdr/>
                <w15:appearance w15:val="hidden"/>
              </w:sdtPr>
              <w:sdtEndPr/>
              <w:sdtContent>
                <w:r w:rsidR="00196394" w:rsidRPr="00D60069">
                  <w:t>Presenter:</w:t>
                </w:r>
              </w:sdtContent>
            </w:sdt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6AB86751" w14:textId="3BB84835" w:rsidR="00196394" w:rsidRPr="00D60069" w:rsidRDefault="00196394">
            <w:r>
              <w:t>Liz Wolfe</w:t>
            </w:r>
          </w:p>
        </w:tc>
      </w:tr>
    </w:tbl>
    <w:p w14:paraId="7202798F" w14:textId="77777777" w:rsidR="002B2D13" w:rsidRPr="00D60069" w:rsidRDefault="00A96491">
      <w:pPr>
        <w:pStyle w:val="Heading4"/>
      </w:pPr>
      <w:sdt>
        <w:sdtPr>
          <w:id w:val="-391195506"/>
          <w:placeholder>
            <w:docPart w:val="2A20ACC28CCAA1449FD345F705123B68"/>
          </w:placeholder>
          <w:temporary/>
          <w:showingPlcHdr/>
          <w15:appearance w15:val="hidden"/>
        </w:sdtPr>
        <w:sdtEndPr/>
        <w:sdtContent>
          <w:r w:rsidR="006344A8" w:rsidRPr="00D60069">
            <w:t>Discussion:</w:t>
          </w:r>
        </w:sdtContent>
      </w:sdt>
    </w:p>
    <w:p w14:paraId="676858AA" w14:textId="09EB7CE7" w:rsidR="001D4EC6" w:rsidRPr="00BF3AA5" w:rsidRDefault="00BF3AA5">
      <w:r>
        <w:t xml:space="preserve">Current balance is </w:t>
      </w:r>
      <w:r w:rsidRPr="00BF3AA5">
        <w:rPr>
          <w:b/>
          <w:bCs/>
        </w:rPr>
        <w:t>$11,323.63</w:t>
      </w:r>
      <w:r>
        <w:t xml:space="preserve">. from </w:t>
      </w:r>
      <w:r w:rsidRPr="00BF3AA5">
        <w:rPr>
          <w:b/>
          <w:bCs/>
        </w:rPr>
        <w:t>$12,514.86</w:t>
      </w:r>
      <w:r>
        <w:rPr>
          <w:b/>
          <w:bCs/>
        </w:rPr>
        <w:t xml:space="preserve"> </w:t>
      </w:r>
      <w:r>
        <w:t>at Q4 2020 reporting</w:t>
      </w:r>
    </w:p>
    <w:p w14:paraId="568611E4" w14:textId="366CB9CD" w:rsidR="00BF3AA5" w:rsidRPr="00FD2859" w:rsidRDefault="00BF3AA5" w:rsidP="00FD2859">
      <w:pPr>
        <w:ind w:left="360"/>
        <w:rPr>
          <w:color w:val="943634" w:themeColor="accent2" w:themeShade="BF"/>
        </w:rPr>
      </w:pPr>
      <w:r>
        <w:t xml:space="preserve">Cost of Pest Remediation to date: </w:t>
      </w:r>
      <w:proofErr w:type="gramStart"/>
      <w:r w:rsidRPr="00FD2859">
        <w:rPr>
          <w:b/>
          <w:bCs/>
          <w:color w:val="943634" w:themeColor="accent2" w:themeShade="BF"/>
        </w:rPr>
        <w:t>~(</w:t>
      </w:r>
      <w:proofErr w:type="gramEnd"/>
      <w:r w:rsidRPr="00FD2859">
        <w:rPr>
          <w:b/>
          <w:bCs/>
          <w:color w:val="943634" w:themeColor="accent2" w:themeShade="BF"/>
        </w:rPr>
        <w:t>$1,600.00)</w:t>
      </w:r>
    </w:p>
    <w:p w14:paraId="7DBAADD2" w14:textId="020BBE7C" w:rsidR="00BF3AA5" w:rsidRDefault="00BF3AA5" w:rsidP="00FD2859">
      <w:pPr>
        <w:ind w:left="1800"/>
      </w:pPr>
      <w:r>
        <w:t>Contributions to Pest Remediation</w:t>
      </w:r>
    </w:p>
    <w:p w14:paraId="179742C3" w14:textId="6D45CB05" w:rsidR="00BF3AA5" w:rsidRPr="00FD2859" w:rsidRDefault="00BF3AA5" w:rsidP="00FD2859">
      <w:pPr>
        <w:ind w:left="2520"/>
        <w:rPr>
          <w:b/>
          <w:bCs/>
          <w:color w:val="76923C" w:themeColor="accent3" w:themeShade="BF"/>
        </w:rPr>
      </w:pPr>
      <w:r>
        <w:t xml:space="preserve">53 &amp; 63 HT: </w:t>
      </w:r>
      <w:r w:rsidRPr="00FD2859">
        <w:rPr>
          <w:b/>
          <w:bCs/>
          <w:color w:val="76923C" w:themeColor="accent3" w:themeShade="BF"/>
        </w:rPr>
        <w:t>$500.00</w:t>
      </w:r>
    </w:p>
    <w:p w14:paraId="74ED8360" w14:textId="7F40B2C2" w:rsidR="00BF3AA5" w:rsidRPr="00FD2859" w:rsidRDefault="00BF3AA5" w:rsidP="00FD2859">
      <w:pPr>
        <w:ind w:left="2520"/>
        <w:rPr>
          <w:b/>
          <w:bCs/>
          <w:color w:val="000000" w:themeColor="text1"/>
        </w:rPr>
      </w:pPr>
      <w:r w:rsidRPr="00BF3AA5">
        <w:t>Harlem Academy:</w:t>
      </w:r>
      <w:r w:rsidRPr="00FD2859">
        <w:rPr>
          <w:b/>
          <w:bCs/>
          <w:color w:val="76923C" w:themeColor="accent3" w:themeShade="BF"/>
        </w:rPr>
        <w:t xml:space="preserve"> </w:t>
      </w:r>
      <w:r w:rsidRPr="00FD2859">
        <w:rPr>
          <w:b/>
          <w:bCs/>
          <w:color w:val="000000" w:themeColor="text1"/>
        </w:rPr>
        <w:t>$0.00</w:t>
      </w:r>
    </w:p>
    <w:p w14:paraId="771F47AF" w14:textId="77AF5FC9" w:rsidR="00BF3AA5" w:rsidRPr="00FD2859" w:rsidRDefault="00BF3AA5" w:rsidP="00FD2859">
      <w:pPr>
        <w:ind w:left="2520"/>
        <w:rPr>
          <w:b/>
          <w:bCs/>
          <w:color w:val="000000" w:themeColor="text1"/>
        </w:rPr>
      </w:pPr>
      <w:r w:rsidRPr="00BF3AA5">
        <w:t>Convent Ave:</w:t>
      </w:r>
      <w:r w:rsidRPr="00FD2859">
        <w:rPr>
          <w:b/>
          <w:bCs/>
          <w:color w:val="76923C" w:themeColor="accent3" w:themeShade="BF"/>
        </w:rPr>
        <w:t xml:space="preserve"> </w:t>
      </w:r>
      <w:r w:rsidRPr="00FD2859">
        <w:rPr>
          <w:b/>
          <w:bCs/>
          <w:color w:val="000000" w:themeColor="text1"/>
        </w:rPr>
        <w:t>$0.00</w:t>
      </w:r>
    </w:p>
    <w:p w14:paraId="43241F81" w14:textId="6189EC1C" w:rsidR="00BF3AA5" w:rsidRPr="00D60069" w:rsidRDefault="00BF3AA5" w:rsidP="00FD2859">
      <w:pPr>
        <w:ind w:left="360"/>
      </w:pPr>
      <w:r>
        <w:t>Dues</w:t>
      </w:r>
      <w:r w:rsidR="005952BD">
        <w:t xml:space="preserve"> collection is below target. Proposed dues drive</w:t>
      </w:r>
    </w:p>
    <w:p w14:paraId="31511F5D" w14:textId="77777777" w:rsidR="002B2D13" w:rsidRPr="00D60069" w:rsidRDefault="00A96491">
      <w:pPr>
        <w:pStyle w:val="Heading4"/>
      </w:pPr>
      <w:sdt>
        <w:sdtPr>
          <w:id w:val="1574465788"/>
          <w:placeholder>
            <w:docPart w:val="963D6D16F8295B40A3616D97EEDACF22"/>
          </w:placeholder>
          <w:temporary/>
          <w:showingPlcHdr/>
          <w15:appearance w15:val="hidden"/>
        </w:sdtPr>
        <w:sdtEndPr/>
        <w:sdtContent>
          <w:r w:rsidR="006344A8" w:rsidRPr="00D60069">
            <w:t>Conclusions:</w:t>
          </w:r>
        </w:sdtContent>
      </w:sdt>
    </w:p>
    <w:p w14:paraId="102D080F" w14:textId="28DC3CB3" w:rsidR="002B2D13" w:rsidRDefault="001D4EC6">
      <w:pPr>
        <w:rPr>
          <w:b/>
          <w:bCs/>
        </w:rPr>
      </w:pPr>
      <w:r>
        <w:t xml:space="preserve">Balance in Treasury as of 11/05/2020 is </w:t>
      </w:r>
      <w:r w:rsidRPr="001D4EC6">
        <w:rPr>
          <w:b/>
          <w:bCs/>
        </w:rPr>
        <w:t>$</w:t>
      </w:r>
      <w:r w:rsidR="00052D9E">
        <w:rPr>
          <w:b/>
          <w:bCs/>
        </w:rPr>
        <w:t>11,323.63</w:t>
      </w:r>
    </w:p>
    <w:p w14:paraId="241162FD" w14:textId="0F2DA6AA" w:rsidR="00052D9E" w:rsidRPr="00052D9E" w:rsidRDefault="00052D9E">
      <w:r w:rsidRPr="00052D9E">
        <w:t>Dues</w:t>
      </w:r>
      <w:r>
        <w:t xml:space="preserve"> paid below average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Content table"/>
      </w:tblPr>
      <w:tblGrid>
        <w:gridCol w:w="5310"/>
        <w:gridCol w:w="3060"/>
        <w:gridCol w:w="1854"/>
      </w:tblGrid>
      <w:tr w:rsidR="002B2D13" w:rsidRPr="00D60069" w14:paraId="44DCABD0" w14:textId="77777777" w:rsidTr="001E0877">
        <w:trPr>
          <w:tblHeader/>
        </w:trPr>
        <w:tc>
          <w:tcPr>
            <w:tcW w:w="5310" w:type="dxa"/>
            <w:vAlign w:val="bottom"/>
          </w:tcPr>
          <w:p w14:paraId="2A9ACFB0" w14:textId="77777777" w:rsidR="002B2D13" w:rsidRPr="00D60069" w:rsidRDefault="00A96491" w:rsidP="00D60069">
            <w:pPr>
              <w:pStyle w:val="Heading2"/>
              <w:spacing w:after="80"/>
              <w:outlineLvl w:val="1"/>
            </w:pPr>
            <w:sdt>
              <w:sdtPr>
                <w:id w:val="-1717032099"/>
                <w:placeholder>
                  <w:docPart w:val="29D66B7D5920D04DB92455BF26054496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Action items</w:t>
                </w:r>
              </w:sdtContent>
            </w:sdt>
          </w:p>
        </w:tc>
        <w:bookmarkStart w:id="2" w:name="MinutePersonResponsible"/>
        <w:bookmarkEnd w:id="2"/>
        <w:tc>
          <w:tcPr>
            <w:tcW w:w="3060" w:type="dxa"/>
            <w:vAlign w:val="bottom"/>
          </w:tcPr>
          <w:p w14:paraId="101E5B2C" w14:textId="77777777" w:rsidR="002B2D13" w:rsidRPr="00D60069" w:rsidRDefault="00A96491" w:rsidP="00D60069">
            <w:pPr>
              <w:pStyle w:val="Heading2"/>
              <w:spacing w:after="80"/>
              <w:outlineLvl w:val="1"/>
            </w:pPr>
            <w:sdt>
              <w:sdtPr>
                <w:id w:val="-319821758"/>
                <w:placeholder>
                  <w:docPart w:val="41455232B0779143A1ECEC248CE069B9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Person responsible</w:t>
                </w:r>
              </w:sdtContent>
            </w:sdt>
          </w:p>
        </w:tc>
        <w:bookmarkStart w:id="3" w:name="MinuteDeadline"/>
        <w:bookmarkEnd w:id="3"/>
        <w:tc>
          <w:tcPr>
            <w:tcW w:w="1854" w:type="dxa"/>
            <w:vAlign w:val="bottom"/>
          </w:tcPr>
          <w:p w14:paraId="779C5E5A" w14:textId="77777777" w:rsidR="002B2D13" w:rsidRPr="00D60069" w:rsidRDefault="00A96491" w:rsidP="00D60069">
            <w:pPr>
              <w:pStyle w:val="Heading2"/>
              <w:spacing w:after="80"/>
              <w:outlineLvl w:val="1"/>
            </w:pPr>
            <w:sdt>
              <w:sdtPr>
                <w:id w:val="433413345"/>
                <w:placeholder>
                  <w:docPart w:val="12031716E7C22845AA693CE54D82B328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Deadline</w:t>
                </w:r>
              </w:sdtContent>
            </w:sdt>
          </w:p>
        </w:tc>
      </w:tr>
      <w:tr w:rsidR="002B2D13" w:rsidRPr="00D60069" w14:paraId="191C93CA" w14:textId="77777777" w:rsidTr="00D60069">
        <w:tc>
          <w:tcPr>
            <w:tcW w:w="5310" w:type="dxa"/>
          </w:tcPr>
          <w:p w14:paraId="60B833FC" w14:textId="1F33067E" w:rsidR="002B2D13" w:rsidRPr="00D60069" w:rsidRDefault="00052D9E" w:rsidP="00D60069">
            <w:pPr>
              <w:pStyle w:val="ListBullet"/>
              <w:spacing w:after="80"/>
            </w:pPr>
            <w:r>
              <w:t>Dues Drive</w:t>
            </w:r>
          </w:p>
        </w:tc>
        <w:tc>
          <w:tcPr>
            <w:tcW w:w="3060" w:type="dxa"/>
          </w:tcPr>
          <w:p w14:paraId="15AF3A31" w14:textId="469FFFE5" w:rsidR="002B2D13" w:rsidRPr="00D60069" w:rsidRDefault="001D4EC6" w:rsidP="00D60069">
            <w:pPr>
              <w:spacing w:after="80"/>
            </w:pPr>
            <w:r>
              <w:t>Liz Wolfe</w:t>
            </w:r>
          </w:p>
        </w:tc>
        <w:tc>
          <w:tcPr>
            <w:tcW w:w="1854" w:type="dxa"/>
          </w:tcPr>
          <w:p w14:paraId="7E583600" w14:textId="4F19E918" w:rsidR="002B2D13" w:rsidRPr="00D60069" w:rsidRDefault="001D4EC6" w:rsidP="00D60069">
            <w:pPr>
              <w:spacing w:after="80"/>
            </w:pPr>
            <w:r>
              <w:t>Open-Ended</w:t>
            </w:r>
          </w:p>
        </w:tc>
      </w:tr>
      <w:tr w:rsidR="00052D9E" w:rsidRPr="00D60069" w14:paraId="7652E87A" w14:textId="77777777" w:rsidTr="00D60069">
        <w:tc>
          <w:tcPr>
            <w:tcW w:w="5310" w:type="dxa"/>
          </w:tcPr>
          <w:p w14:paraId="0E216F86" w14:textId="078511C8" w:rsidR="00052D9E" w:rsidRDefault="00052D9E" w:rsidP="00D60069">
            <w:pPr>
              <w:pStyle w:val="ListBullet"/>
            </w:pPr>
            <w:r>
              <w:t>Harlem Academy Contribution</w:t>
            </w:r>
          </w:p>
        </w:tc>
        <w:tc>
          <w:tcPr>
            <w:tcW w:w="3060" w:type="dxa"/>
          </w:tcPr>
          <w:p w14:paraId="33C010BE" w14:textId="47647F07" w:rsidR="00052D9E" w:rsidRDefault="00052D9E" w:rsidP="00D60069">
            <w:r>
              <w:t>William Geddes</w:t>
            </w:r>
          </w:p>
        </w:tc>
        <w:tc>
          <w:tcPr>
            <w:tcW w:w="1854" w:type="dxa"/>
          </w:tcPr>
          <w:p w14:paraId="6A4F112D" w14:textId="54324DB7" w:rsidR="00052D9E" w:rsidRDefault="00052D9E" w:rsidP="00D60069">
            <w:r>
              <w:t>Open-Ended</w:t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6590"/>
        <w:gridCol w:w="1324"/>
        <w:gridCol w:w="2310"/>
      </w:tblGrid>
      <w:tr w:rsidR="001D4EC6" w:rsidRPr="00D60069" w14:paraId="32AE673F" w14:textId="77777777" w:rsidTr="00043769">
        <w:tc>
          <w:tcPr>
            <w:tcW w:w="6590" w:type="dxa"/>
          </w:tcPr>
          <w:p w14:paraId="3BAF4FE6" w14:textId="1D1E2B72" w:rsidR="001D4EC6" w:rsidRPr="00D60069" w:rsidRDefault="001D4EC6" w:rsidP="001D4EC6">
            <w:pPr>
              <w:pStyle w:val="Heading2"/>
            </w:pPr>
            <w:bookmarkStart w:id="4" w:name="MinuteDiscussion"/>
            <w:bookmarkStart w:id="5" w:name="MinuteActionItems"/>
            <w:bookmarkEnd w:id="1"/>
            <w:bookmarkEnd w:id="4"/>
            <w:bookmarkEnd w:id="5"/>
            <w:r>
              <w:t xml:space="preserve">Agenda Item 1 – </w:t>
            </w:r>
            <w:r w:rsidR="00052D9E">
              <w:t xml:space="preserve">St. Luke’s </w:t>
            </w:r>
          </w:p>
        </w:tc>
        <w:tc>
          <w:tcPr>
            <w:tcW w:w="1324" w:type="dxa"/>
          </w:tcPr>
          <w:p w14:paraId="4F9910AE" w14:textId="77777777" w:rsidR="001D4EC6" w:rsidRPr="00D60069" w:rsidRDefault="00A96491" w:rsidP="006344A8">
            <w:pPr>
              <w:pStyle w:val="Heading2"/>
            </w:pPr>
            <w:sdt>
              <w:sdtPr>
                <w:id w:val="1072624145"/>
                <w:placeholder>
                  <w:docPart w:val="E7D68459A3E4B74289681F30EF412B72"/>
                </w:placeholder>
                <w:temporary/>
                <w:showingPlcHdr/>
                <w15:appearance w15:val="hidden"/>
              </w:sdtPr>
              <w:sdtEndPr/>
              <w:sdtContent>
                <w:r w:rsidR="001D4EC6" w:rsidRPr="00D60069">
                  <w:t>Presenter:</w:t>
                </w:r>
              </w:sdtContent>
            </w:sdt>
          </w:p>
        </w:tc>
        <w:tc>
          <w:tcPr>
            <w:tcW w:w="2310" w:type="dxa"/>
          </w:tcPr>
          <w:p w14:paraId="3E21D327" w14:textId="5E534999" w:rsidR="001D4EC6" w:rsidRPr="00D60069" w:rsidRDefault="001D4EC6" w:rsidP="006344A8">
            <w:r>
              <w:t>William Geddes</w:t>
            </w:r>
            <w:r w:rsidR="00052D9E">
              <w:br/>
              <w:t>Karen Asner</w:t>
            </w:r>
          </w:p>
        </w:tc>
      </w:tr>
    </w:tbl>
    <w:p w14:paraId="67BB9AD3" w14:textId="77777777" w:rsidR="00D62E01" w:rsidRPr="00D60069" w:rsidRDefault="00A96491" w:rsidP="00D62E01">
      <w:pPr>
        <w:pStyle w:val="Heading4"/>
      </w:pPr>
      <w:sdt>
        <w:sdtPr>
          <w:id w:val="1495455185"/>
          <w:placeholder>
            <w:docPart w:val="EDB08382F8A9A3478BC674F2B1DD5FC8"/>
          </w:placeholder>
          <w:temporary/>
          <w:showingPlcHdr/>
          <w15:appearance w15:val="hidden"/>
        </w:sdtPr>
        <w:sdtEndPr/>
        <w:sdtContent>
          <w:r w:rsidR="00D62E01" w:rsidRPr="00D60069">
            <w:t>Discussion:</w:t>
          </w:r>
        </w:sdtContent>
      </w:sdt>
    </w:p>
    <w:p w14:paraId="76721C3A" w14:textId="56DA1123" w:rsidR="001D4EC6" w:rsidRPr="006930EC" w:rsidRDefault="001D4EC6" w:rsidP="00D62E01">
      <w:pPr>
        <w:rPr>
          <w:b/>
          <w:bCs/>
        </w:rPr>
      </w:pPr>
      <w:r>
        <w:tab/>
      </w:r>
      <w:r w:rsidR="00052D9E">
        <w:rPr>
          <w:b/>
          <w:bCs/>
        </w:rPr>
        <w:t>St. Luke’s Committee</w:t>
      </w:r>
      <w:r w:rsidR="00DC4D8D">
        <w:rPr>
          <w:b/>
          <w:bCs/>
        </w:rPr>
        <w:t xml:space="preserve"> – Karen Asner, William Nance, William Geddes</w:t>
      </w:r>
    </w:p>
    <w:p w14:paraId="3E52C15D" w14:textId="54B89D0E" w:rsidR="001D4EC6" w:rsidRDefault="001D4EC6" w:rsidP="00D62E01">
      <w:r>
        <w:tab/>
      </w:r>
      <w:r>
        <w:tab/>
      </w:r>
      <w:r w:rsidR="00052D9E">
        <w:t xml:space="preserve">St. Luke’s up for sale, long ongoing project. </w:t>
      </w:r>
    </w:p>
    <w:p w14:paraId="750AFBA5" w14:textId="71ACF052" w:rsidR="001D4EC6" w:rsidRDefault="001D4EC6" w:rsidP="00D62E01">
      <w:r>
        <w:tab/>
      </w:r>
      <w:r>
        <w:tab/>
      </w:r>
      <w:r w:rsidR="00052D9E">
        <w:t>Conversations with Elaine Perry (real estate broker)</w:t>
      </w:r>
    </w:p>
    <w:p w14:paraId="128C6158" w14:textId="11B147D1" w:rsidR="00052D9E" w:rsidRDefault="00052D9E" w:rsidP="00D62E01">
      <w:r>
        <w:tab/>
      </w:r>
      <w:r>
        <w:tab/>
      </w:r>
      <w:r>
        <w:tab/>
        <w:t>Building is officially marketing for sale at $16mm</w:t>
      </w:r>
    </w:p>
    <w:p w14:paraId="591CDF9C" w14:textId="2AF2ABBD" w:rsidR="00052D9E" w:rsidRDefault="00052D9E" w:rsidP="00052D9E">
      <w:pPr>
        <w:ind w:left="2160"/>
      </w:pPr>
      <w:r>
        <w:t>SLC has communicated that alterations to building et al are untenable for the HTBA</w:t>
      </w:r>
    </w:p>
    <w:p w14:paraId="3AB3413C" w14:textId="2F57FD8F" w:rsidR="00052D9E" w:rsidRDefault="00052D9E" w:rsidP="00052D9E">
      <w:pPr>
        <w:ind w:left="2160"/>
      </w:pPr>
      <w:r>
        <w:t>3 Inquires: College (classroom/housing), 2 Entities inquiring after event space</w:t>
      </w:r>
    </w:p>
    <w:p w14:paraId="60C35898" w14:textId="2472D18D" w:rsidR="00052D9E" w:rsidRDefault="00052D9E" w:rsidP="00052D9E">
      <w:pPr>
        <w:ind w:left="2160"/>
      </w:pPr>
      <w:r>
        <w:t>To meet with Landmarks group (SLC admission pending)</w:t>
      </w:r>
    </w:p>
    <w:p w14:paraId="732BF79D" w14:textId="4C494C53" w:rsidR="001D4EC6" w:rsidRDefault="001D4EC6" w:rsidP="00DC4D8D">
      <w:r>
        <w:tab/>
      </w:r>
      <w:r>
        <w:tab/>
      </w:r>
      <w:r>
        <w:tab/>
      </w:r>
      <w:r>
        <w:tab/>
      </w:r>
      <w:r>
        <w:tab/>
      </w:r>
    </w:p>
    <w:p w14:paraId="70680F2A" w14:textId="41C30F3A" w:rsidR="00D62E01" w:rsidRPr="00D60069" w:rsidRDefault="00A96491" w:rsidP="00D62E01">
      <w:pPr>
        <w:pStyle w:val="Heading4"/>
      </w:pPr>
      <w:sdt>
        <w:sdtPr>
          <w:id w:val="-1295436725"/>
          <w:placeholder>
            <w:docPart w:val="434F59981BF5A24595EB5AAE12A54DF6"/>
          </w:placeholder>
          <w:temporary/>
          <w:showingPlcHdr/>
          <w15:appearance w15:val="hidden"/>
        </w:sdtPr>
        <w:sdtEndPr/>
        <w:sdtContent>
          <w:r w:rsidR="00D62E01" w:rsidRPr="00D60069">
            <w:t>Conclusions:</w:t>
          </w:r>
        </w:sdtContent>
      </w:sdt>
    </w:p>
    <w:p w14:paraId="631A9F70" w14:textId="2A713826" w:rsidR="00D62E01" w:rsidRDefault="00052D9E" w:rsidP="00D62E01">
      <w:r>
        <w:t>Concerns about any changes to building have been provided in writing to church, real estate firm, &amp; local representatives</w:t>
      </w:r>
      <w:r w:rsidR="00DC4D8D">
        <w:t xml:space="preserve"> by SLC.</w:t>
      </w:r>
    </w:p>
    <w:p w14:paraId="5483C0E0" w14:textId="1AF698FF" w:rsidR="00DC4D8D" w:rsidRPr="00D60069" w:rsidRDefault="00DC4D8D" w:rsidP="00D62E01">
      <w:r>
        <w:t xml:space="preserve">Supplemental--Permits have been filed for 29 story </w:t>
      </w:r>
      <w:proofErr w:type="gramStart"/>
      <w:r>
        <w:t>high-rise</w:t>
      </w:r>
      <w:proofErr w:type="gramEnd"/>
      <w:r>
        <w:t xml:space="preserve"> on 153</w:t>
      </w:r>
      <w:r w:rsidRPr="00DC4D8D">
        <w:rPr>
          <w:vertAlign w:val="superscript"/>
        </w:rPr>
        <w:t>rd</w:t>
      </w:r>
      <w:r>
        <w:t xml:space="preserve"> at Trinity graveyard.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Content table"/>
      </w:tblPr>
      <w:tblGrid>
        <w:gridCol w:w="5085"/>
        <w:gridCol w:w="3150"/>
        <w:gridCol w:w="1989"/>
      </w:tblGrid>
      <w:tr w:rsidR="00D60069" w:rsidRPr="00D60069" w14:paraId="30BB4C8C" w14:textId="77777777" w:rsidTr="00052D9E">
        <w:trPr>
          <w:tblHeader/>
        </w:trPr>
        <w:tc>
          <w:tcPr>
            <w:tcW w:w="9940" w:type="dxa"/>
            <w:vAlign w:val="bottom"/>
          </w:tcPr>
          <w:p w14:paraId="0F637C28" w14:textId="77777777" w:rsidR="00D60069" w:rsidRPr="00D60069" w:rsidRDefault="00A96491" w:rsidP="00284200">
            <w:pPr>
              <w:pStyle w:val="Heading2"/>
              <w:spacing w:after="80"/>
              <w:outlineLvl w:val="1"/>
            </w:pPr>
            <w:sdt>
              <w:sdtPr>
                <w:id w:val="1576775990"/>
                <w:placeholder>
                  <w:docPart w:val="AB1E5F38D0576C4DA151C15F6D940005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D60069">
                  <w:t>Action items</w:t>
                </w:r>
              </w:sdtContent>
            </w:sdt>
          </w:p>
        </w:tc>
        <w:tc>
          <w:tcPr>
            <w:tcW w:w="5729" w:type="dxa"/>
            <w:vAlign w:val="bottom"/>
          </w:tcPr>
          <w:p w14:paraId="769ED6A8" w14:textId="77777777" w:rsidR="00D60069" w:rsidRPr="00D60069" w:rsidRDefault="00A96491" w:rsidP="00284200">
            <w:pPr>
              <w:pStyle w:val="Heading2"/>
              <w:spacing w:after="80"/>
              <w:outlineLvl w:val="1"/>
            </w:pPr>
            <w:sdt>
              <w:sdtPr>
                <w:id w:val="-778569795"/>
                <w:placeholder>
                  <w:docPart w:val="6170ACD441113C4D8B3E223BB2F97615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D60069">
                  <w:t>Person responsible</w:t>
                </w:r>
              </w:sdtContent>
            </w:sdt>
          </w:p>
        </w:tc>
        <w:tc>
          <w:tcPr>
            <w:tcW w:w="3471" w:type="dxa"/>
            <w:vAlign w:val="bottom"/>
          </w:tcPr>
          <w:p w14:paraId="469DD9DA" w14:textId="77777777" w:rsidR="00D60069" w:rsidRPr="00D60069" w:rsidRDefault="00A96491" w:rsidP="00284200">
            <w:pPr>
              <w:pStyle w:val="Heading2"/>
              <w:spacing w:after="80"/>
              <w:outlineLvl w:val="1"/>
            </w:pPr>
            <w:sdt>
              <w:sdtPr>
                <w:id w:val="-1974196117"/>
                <w:placeholder>
                  <w:docPart w:val="2EFD62A628F5494A991182E6546F32FF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D60069">
                  <w:t>Deadline</w:t>
                </w:r>
              </w:sdtContent>
            </w:sdt>
          </w:p>
        </w:tc>
      </w:tr>
      <w:tr w:rsidR="00D60069" w:rsidRPr="00D60069" w14:paraId="3F0B00A0" w14:textId="77777777" w:rsidTr="00052D9E">
        <w:tc>
          <w:tcPr>
            <w:tcW w:w="9940" w:type="dxa"/>
          </w:tcPr>
          <w:p w14:paraId="1C747439" w14:textId="45C6743F" w:rsidR="00D60069" w:rsidRPr="00D60069" w:rsidRDefault="00052D9E" w:rsidP="00284200">
            <w:pPr>
              <w:pStyle w:val="ListBullet"/>
              <w:spacing w:after="80"/>
            </w:pPr>
            <w:r>
              <w:t>Ongoing dialogue with all parties regarding all concerns</w:t>
            </w:r>
          </w:p>
        </w:tc>
        <w:tc>
          <w:tcPr>
            <w:tcW w:w="5729" w:type="dxa"/>
          </w:tcPr>
          <w:p w14:paraId="3A9B6E9F" w14:textId="780CD3D6" w:rsidR="00D60069" w:rsidRPr="00D60069" w:rsidRDefault="00DC4D8D" w:rsidP="00284200">
            <w:pPr>
              <w:spacing w:after="80"/>
            </w:pPr>
            <w:r>
              <w:t>St. Luke’s Committee</w:t>
            </w:r>
          </w:p>
        </w:tc>
        <w:tc>
          <w:tcPr>
            <w:tcW w:w="3471" w:type="dxa"/>
          </w:tcPr>
          <w:p w14:paraId="77EFA146" w14:textId="531AFB32" w:rsidR="00D60069" w:rsidRPr="00D60069" w:rsidRDefault="006930EC" w:rsidP="00284200">
            <w:pPr>
              <w:spacing w:after="80"/>
            </w:pPr>
            <w:r>
              <w:t>Open-Ended</w:t>
            </w:r>
          </w:p>
        </w:tc>
      </w:tr>
      <w:tr w:rsidR="00052D9E" w:rsidRPr="00D60069" w14:paraId="6DF1B8AD" w14:textId="77777777" w:rsidTr="00052D9E">
        <w:tc>
          <w:tcPr>
            <w:tcW w:w="9940" w:type="dxa"/>
          </w:tcPr>
          <w:p w14:paraId="2423E041" w14:textId="26A703ED" w:rsidR="00052D9E" w:rsidRPr="00D60069" w:rsidRDefault="00052D9E" w:rsidP="00052D9E">
            <w:pPr>
              <w:pStyle w:val="ListBullet"/>
              <w:numPr>
                <w:ilvl w:val="0"/>
                <w:numId w:val="0"/>
              </w:numPr>
              <w:spacing w:after="80"/>
            </w:pPr>
          </w:p>
        </w:tc>
        <w:tc>
          <w:tcPr>
            <w:tcW w:w="5729" w:type="dxa"/>
          </w:tcPr>
          <w:p w14:paraId="0F5EE732" w14:textId="5FC1BE1B" w:rsidR="00052D9E" w:rsidRPr="00D60069" w:rsidRDefault="00052D9E" w:rsidP="00284200">
            <w:pPr>
              <w:spacing w:after="80"/>
            </w:pPr>
          </w:p>
        </w:tc>
        <w:tc>
          <w:tcPr>
            <w:tcW w:w="3471" w:type="dxa"/>
          </w:tcPr>
          <w:p w14:paraId="46D82AE0" w14:textId="6CB7BC5A" w:rsidR="00052D9E" w:rsidRPr="00D60069" w:rsidRDefault="00052D9E" w:rsidP="00284200">
            <w:pPr>
              <w:spacing w:after="80"/>
            </w:pPr>
          </w:p>
        </w:tc>
      </w:tr>
      <w:tr w:rsidR="00052D9E" w:rsidRPr="00D60069" w14:paraId="6E1DDAD1" w14:textId="77777777" w:rsidTr="00052D9E">
        <w:tc>
          <w:tcPr>
            <w:tcW w:w="9940" w:type="dxa"/>
            <w:tcMar>
              <w:bottom w:w="288" w:type="dxa"/>
            </w:tcMar>
          </w:tcPr>
          <w:p w14:paraId="6D46B4DD" w14:textId="2DF1079D" w:rsidR="00052D9E" w:rsidRPr="00D60069" w:rsidRDefault="00052D9E" w:rsidP="00052D9E">
            <w:pPr>
              <w:pStyle w:val="ListBullet"/>
              <w:numPr>
                <w:ilvl w:val="0"/>
                <w:numId w:val="0"/>
              </w:numPr>
              <w:spacing w:after="80"/>
            </w:pPr>
          </w:p>
        </w:tc>
        <w:tc>
          <w:tcPr>
            <w:tcW w:w="5729" w:type="dxa"/>
            <w:tcMar>
              <w:bottom w:w="288" w:type="dxa"/>
            </w:tcMar>
          </w:tcPr>
          <w:p w14:paraId="4C957167" w14:textId="0AD524CA" w:rsidR="00052D9E" w:rsidRPr="00D60069" w:rsidRDefault="00052D9E" w:rsidP="00284200">
            <w:pPr>
              <w:spacing w:after="80"/>
            </w:pPr>
          </w:p>
        </w:tc>
        <w:tc>
          <w:tcPr>
            <w:tcW w:w="3471" w:type="dxa"/>
            <w:tcMar>
              <w:bottom w:w="288" w:type="dxa"/>
            </w:tcMar>
          </w:tcPr>
          <w:p w14:paraId="1C2C64A5" w14:textId="704E6713" w:rsidR="00052D9E" w:rsidRPr="00D60069" w:rsidRDefault="00052D9E" w:rsidP="00284200">
            <w:pPr>
              <w:spacing w:after="80"/>
            </w:pPr>
          </w:p>
        </w:tc>
      </w:tr>
    </w:tbl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="00D62E01" w:rsidRPr="00D60069" w14:paraId="2D63828D" w14:textId="77777777" w:rsidTr="006344A8">
        <w:tc>
          <w:tcPr>
            <w:tcW w:w="1620" w:type="dxa"/>
          </w:tcPr>
          <w:p w14:paraId="0A606BB4" w14:textId="394C7590" w:rsidR="00D62E01" w:rsidRPr="00D60069" w:rsidRDefault="00DC4D8D" w:rsidP="006344A8">
            <w:pPr>
              <w:pStyle w:val="Heading2"/>
            </w:pPr>
            <w:r>
              <w:t>Agenda Item 2- Verizon</w:t>
            </w:r>
          </w:p>
        </w:tc>
        <w:tc>
          <w:tcPr>
            <w:tcW w:w="4970" w:type="dxa"/>
          </w:tcPr>
          <w:p w14:paraId="3010A1E6" w14:textId="357C6E28" w:rsidR="00D62E01" w:rsidRPr="00D60069" w:rsidRDefault="00D62E01" w:rsidP="006344A8"/>
        </w:tc>
        <w:tc>
          <w:tcPr>
            <w:tcW w:w="1324" w:type="dxa"/>
          </w:tcPr>
          <w:p w14:paraId="091FAF4D" w14:textId="77777777" w:rsidR="00D62E01" w:rsidRPr="00D60069" w:rsidRDefault="00A96491" w:rsidP="006344A8">
            <w:pPr>
              <w:pStyle w:val="Heading2"/>
            </w:pPr>
            <w:sdt>
              <w:sdtPr>
                <w:id w:val="-765931208"/>
                <w:placeholder>
                  <w:docPart w:val="4289B24027AFF747A0F9C38CBC89E174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D60069">
                  <w:t>Presenter:</w:t>
                </w:r>
              </w:sdtContent>
            </w:sdt>
          </w:p>
        </w:tc>
        <w:tc>
          <w:tcPr>
            <w:tcW w:w="2310" w:type="dxa"/>
          </w:tcPr>
          <w:p w14:paraId="1F94E009" w14:textId="538569E9" w:rsidR="00D62E01" w:rsidRPr="00D60069" w:rsidRDefault="00DC4D8D" w:rsidP="006344A8">
            <w:r>
              <w:t>William Geddes</w:t>
            </w:r>
          </w:p>
        </w:tc>
      </w:tr>
    </w:tbl>
    <w:p w14:paraId="5D94276C" w14:textId="77777777" w:rsidR="00D62E01" w:rsidRPr="00D60069" w:rsidRDefault="00A96491" w:rsidP="00D62E01">
      <w:pPr>
        <w:pStyle w:val="Heading4"/>
      </w:pPr>
      <w:sdt>
        <w:sdtPr>
          <w:id w:val="-98801915"/>
          <w:placeholder>
            <w:docPart w:val="E7E35595CC50B246A4C4E0312905532B"/>
          </w:placeholder>
          <w:temporary/>
          <w:showingPlcHdr/>
          <w15:appearance w15:val="hidden"/>
        </w:sdtPr>
        <w:sdtEndPr/>
        <w:sdtContent>
          <w:r w:rsidR="00D62E01" w:rsidRPr="00D60069">
            <w:t>Discussion:</w:t>
          </w:r>
        </w:sdtContent>
      </w:sdt>
    </w:p>
    <w:p w14:paraId="17B95006" w14:textId="102913FD" w:rsidR="00D62E01" w:rsidRDefault="00DC4D8D" w:rsidP="00DC4D8D">
      <w:pPr>
        <w:ind w:left="720"/>
      </w:pPr>
      <w:r>
        <w:t>VZ Committee led by David Fuentes, ongoing discussions &amp; monitoring</w:t>
      </w:r>
    </w:p>
    <w:p w14:paraId="12F08F1B" w14:textId="096C3BA0" w:rsidR="00DC4D8D" w:rsidRPr="00D60069" w:rsidRDefault="00DC4D8D" w:rsidP="00DC4D8D">
      <w:pPr>
        <w:ind w:left="720"/>
      </w:pPr>
      <w:r>
        <w:tab/>
        <w:t>Difficulty getting all East-side buildings onboard</w:t>
      </w:r>
    </w:p>
    <w:p w14:paraId="3B3FBE56" w14:textId="77777777" w:rsidR="00D62E01" w:rsidRPr="00D60069" w:rsidRDefault="00A96491" w:rsidP="00D62E01">
      <w:pPr>
        <w:pStyle w:val="Heading4"/>
      </w:pPr>
      <w:sdt>
        <w:sdtPr>
          <w:id w:val="-1388485399"/>
          <w:placeholder>
            <w:docPart w:val="2A1FA9CEE5E78646A774591E1D6B232D"/>
          </w:placeholder>
          <w:temporary/>
          <w:showingPlcHdr/>
          <w15:appearance w15:val="hidden"/>
        </w:sdtPr>
        <w:sdtEndPr/>
        <w:sdtContent>
          <w:r w:rsidR="00D62E01" w:rsidRPr="00D60069">
            <w:t>Conclusions:</w:t>
          </w:r>
        </w:sdtContent>
      </w:sdt>
    </w:p>
    <w:p w14:paraId="71E8B1EB" w14:textId="619C93F0" w:rsidR="006930EC" w:rsidRPr="00D60069" w:rsidRDefault="00DC4D8D" w:rsidP="006930EC">
      <w:r>
        <w:t>None thus far, ongoing discussions &amp; monitoring</w:t>
      </w:r>
    </w:p>
    <w:p w14:paraId="1775C003" w14:textId="4A04434B" w:rsidR="00D62E01" w:rsidRPr="00D60069" w:rsidRDefault="00D62E01" w:rsidP="00D62E01"/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Content table"/>
      </w:tblPr>
      <w:tblGrid>
        <w:gridCol w:w="5050"/>
        <w:gridCol w:w="3155"/>
        <w:gridCol w:w="2019"/>
      </w:tblGrid>
      <w:tr w:rsidR="00DE6550" w:rsidRPr="00D60069" w14:paraId="7E5387C9" w14:textId="77777777" w:rsidTr="00DE6550">
        <w:trPr>
          <w:tblHeader/>
        </w:trPr>
        <w:tc>
          <w:tcPr>
            <w:tcW w:w="9794" w:type="dxa"/>
            <w:vAlign w:val="bottom"/>
          </w:tcPr>
          <w:p w14:paraId="1B53F39B" w14:textId="77777777" w:rsidR="00D60069" w:rsidRPr="00D60069" w:rsidRDefault="00A96491" w:rsidP="00284200">
            <w:pPr>
              <w:pStyle w:val="Heading2"/>
              <w:spacing w:after="80"/>
              <w:outlineLvl w:val="1"/>
            </w:pPr>
            <w:sdt>
              <w:sdtPr>
                <w:id w:val="-374389350"/>
                <w:placeholder>
                  <w:docPart w:val="14D5D5D20C8E84408636D11C2C77E7F5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D60069">
                  <w:t>Action items</w:t>
                </w:r>
              </w:sdtContent>
            </w:sdt>
          </w:p>
        </w:tc>
        <w:tc>
          <w:tcPr>
            <w:tcW w:w="5782" w:type="dxa"/>
            <w:vAlign w:val="bottom"/>
          </w:tcPr>
          <w:p w14:paraId="7EB543D7" w14:textId="77777777" w:rsidR="00D60069" w:rsidRPr="00D60069" w:rsidRDefault="00A96491" w:rsidP="00284200">
            <w:pPr>
              <w:pStyle w:val="Heading2"/>
              <w:spacing w:after="80"/>
              <w:outlineLvl w:val="1"/>
            </w:pPr>
            <w:sdt>
              <w:sdtPr>
                <w:id w:val="1996212571"/>
                <w:placeholder>
                  <w:docPart w:val="6F91F46CDD9C6F458F66707CCB5B2D55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D60069">
                  <w:t>Person responsible</w:t>
                </w:r>
              </w:sdtContent>
            </w:sdt>
          </w:p>
        </w:tc>
        <w:tc>
          <w:tcPr>
            <w:tcW w:w="3564" w:type="dxa"/>
            <w:vAlign w:val="bottom"/>
          </w:tcPr>
          <w:p w14:paraId="0AF89AB3" w14:textId="77777777" w:rsidR="00D60069" w:rsidRPr="00D60069" w:rsidRDefault="00A96491" w:rsidP="00284200">
            <w:pPr>
              <w:pStyle w:val="Heading2"/>
              <w:spacing w:after="80"/>
              <w:outlineLvl w:val="1"/>
            </w:pPr>
            <w:sdt>
              <w:sdtPr>
                <w:id w:val="429936015"/>
                <w:placeholder>
                  <w:docPart w:val="342E91058BD9DF43AF8B71DAC1AF08D5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D60069">
                  <w:t>Deadline</w:t>
                </w:r>
              </w:sdtContent>
            </w:sdt>
          </w:p>
        </w:tc>
      </w:tr>
      <w:tr w:rsidR="00DE6550" w:rsidRPr="00D60069" w14:paraId="654E0A38" w14:textId="77777777" w:rsidTr="00DE6550">
        <w:tc>
          <w:tcPr>
            <w:tcW w:w="9794" w:type="dxa"/>
          </w:tcPr>
          <w:p w14:paraId="658D2427" w14:textId="524402A0" w:rsidR="00D60069" w:rsidRPr="00D60069" w:rsidRDefault="00DC4D8D" w:rsidP="00284200">
            <w:pPr>
              <w:pStyle w:val="ListBullet"/>
              <w:spacing w:after="80"/>
            </w:pPr>
            <w:r>
              <w:t>More people on VZ Committee</w:t>
            </w:r>
          </w:p>
        </w:tc>
        <w:tc>
          <w:tcPr>
            <w:tcW w:w="5782" w:type="dxa"/>
          </w:tcPr>
          <w:p w14:paraId="72B0C900" w14:textId="3F682E2A" w:rsidR="00D60069" w:rsidRPr="00D60069" w:rsidRDefault="00DC4D8D" w:rsidP="00284200">
            <w:pPr>
              <w:spacing w:after="80"/>
            </w:pPr>
            <w:r>
              <w:t>David Fuentes</w:t>
            </w:r>
          </w:p>
        </w:tc>
        <w:tc>
          <w:tcPr>
            <w:tcW w:w="3564" w:type="dxa"/>
          </w:tcPr>
          <w:p w14:paraId="031C073B" w14:textId="642EFA2B" w:rsidR="00D60069" w:rsidRPr="00D60069" w:rsidRDefault="00DC4D8D" w:rsidP="00284200">
            <w:pPr>
              <w:spacing w:after="80"/>
            </w:pPr>
            <w:r>
              <w:t>Open-Ended</w:t>
            </w:r>
          </w:p>
        </w:tc>
      </w:tr>
      <w:tr w:rsidR="00DE6550" w:rsidRPr="00D60069" w14:paraId="7DF2AFCA" w14:textId="77777777" w:rsidTr="00DE6550">
        <w:tc>
          <w:tcPr>
            <w:tcW w:w="9794" w:type="dxa"/>
          </w:tcPr>
          <w:p w14:paraId="7DEAF17D" w14:textId="45117D3A" w:rsidR="00DC4D8D" w:rsidRPr="00D60069" w:rsidRDefault="00DC4D8D" w:rsidP="00DC4D8D">
            <w:pPr>
              <w:pStyle w:val="ListBullet"/>
              <w:numPr>
                <w:ilvl w:val="0"/>
                <w:numId w:val="0"/>
              </w:numPr>
              <w:spacing w:after="80"/>
              <w:ind w:left="360"/>
            </w:pPr>
          </w:p>
        </w:tc>
        <w:tc>
          <w:tcPr>
            <w:tcW w:w="5782" w:type="dxa"/>
          </w:tcPr>
          <w:p w14:paraId="393F55E0" w14:textId="5969A5FB" w:rsidR="00DC4D8D" w:rsidRPr="00D60069" w:rsidRDefault="00DC4D8D" w:rsidP="00284200">
            <w:pPr>
              <w:spacing w:after="80"/>
            </w:pPr>
          </w:p>
        </w:tc>
        <w:tc>
          <w:tcPr>
            <w:tcW w:w="3564" w:type="dxa"/>
          </w:tcPr>
          <w:p w14:paraId="4DCE49D1" w14:textId="3AE76064" w:rsidR="00DC4D8D" w:rsidRPr="00D60069" w:rsidRDefault="00DC4D8D" w:rsidP="00284200">
            <w:pPr>
              <w:spacing w:after="80"/>
            </w:pPr>
          </w:p>
        </w:tc>
      </w:tr>
      <w:tr w:rsidR="00DC4D8D" w:rsidRPr="00D60069" w14:paraId="2100B0EB" w14:textId="77777777" w:rsidTr="00DE6550">
        <w:tc>
          <w:tcPr>
            <w:tcW w:w="19140" w:type="dxa"/>
            <w:gridSpan w:val="3"/>
          </w:tcPr>
          <w:p w14:paraId="3CEE7F97" w14:textId="77777777" w:rsidR="00DC4D8D" w:rsidRDefault="00DC4D8D" w:rsidP="00DC4D8D">
            <w:pPr>
              <w:pStyle w:val="ListBullet"/>
              <w:numPr>
                <w:ilvl w:val="0"/>
                <w:numId w:val="0"/>
              </w:numPr>
              <w:ind w:left="360"/>
            </w:pPr>
          </w:p>
          <w:tbl>
            <w:tblPr>
              <w:tblW w:w="5000" w:type="pct"/>
              <w:tblBorders>
                <w:top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  <w:tblDescription w:val="Content table"/>
            </w:tblPr>
            <w:tblGrid>
              <w:gridCol w:w="1620"/>
              <w:gridCol w:w="4970"/>
              <w:gridCol w:w="1324"/>
              <w:gridCol w:w="2310"/>
            </w:tblGrid>
            <w:tr w:rsidR="00DC4D8D" w:rsidRPr="00D60069" w14:paraId="0ACEAA87" w14:textId="77777777" w:rsidTr="003F2CE7">
              <w:tc>
                <w:tcPr>
                  <w:tcW w:w="1620" w:type="dxa"/>
                </w:tcPr>
                <w:p w14:paraId="24A19441" w14:textId="46531BE5" w:rsidR="00DC4D8D" w:rsidRPr="00D60069" w:rsidRDefault="00DC4D8D" w:rsidP="00DC4D8D">
                  <w:pPr>
                    <w:pStyle w:val="Heading2"/>
                  </w:pPr>
                  <w:r>
                    <w:t xml:space="preserve">Agenda Item </w:t>
                  </w:r>
                  <w:r>
                    <w:t>3- Mice/Rat Remediation</w:t>
                  </w:r>
                </w:p>
              </w:tc>
              <w:tc>
                <w:tcPr>
                  <w:tcW w:w="4970" w:type="dxa"/>
                </w:tcPr>
                <w:p w14:paraId="65C157A1" w14:textId="7D620C3D" w:rsidR="00DC4D8D" w:rsidRPr="00D60069" w:rsidRDefault="00DC4D8D" w:rsidP="00DC4D8D"/>
              </w:tc>
              <w:tc>
                <w:tcPr>
                  <w:tcW w:w="1324" w:type="dxa"/>
                </w:tcPr>
                <w:p w14:paraId="454BA968" w14:textId="77777777" w:rsidR="00DC4D8D" w:rsidRPr="00D60069" w:rsidRDefault="00DC4D8D" w:rsidP="00DC4D8D">
                  <w:pPr>
                    <w:pStyle w:val="Heading2"/>
                  </w:pPr>
                  <w:sdt>
                    <w:sdtPr>
                      <w:id w:val="114870128"/>
                      <w:placeholder>
                        <w:docPart w:val="F14BC45FDE873B419EAA217A0288B8BD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D60069">
                        <w:t>Presenter:</w:t>
                      </w:r>
                    </w:sdtContent>
                  </w:sdt>
                </w:p>
              </w:tc>
              <w:tc>
                <w:tcPr>
                  <w:tcW w:w="2310" w:type="dxa"/>
                </w:tcPr>
                <w:p w14:paraId="02AEE688" w14:textId="77777777" w:rsidR="00DC4D8D" w:rsidRPr="00D60069" w:rsidRDefault="00DC4D8D" w:rsidP="00DC4D8D">
                  <w:r>
                    <w:t>William Geddes</w:t>
                  </w:r>
                </w:p>
              </w:tc>
            </w:tr>
          </w:tbl>
          <w:p w14:paraId="3570BC96" w14:textId="77777777" w:rsidR="00DC4D8D" w:rsidRPr="00D60069" w:rsidRDefault="00DC4D8D" w:rsidP="00DC4D8D">
            <w:pPr>
              <w:pStyle w:val="Heading4"/>
              <w:outlineLvl w:val="3"/>
            </w:pPr>
            <w:sdt>
              <w:sdtPr>
                <w:id w:val="1982720752"/>
                <w:placeholder>
                  <w:docPart w:val="EC65CC9F0ABE5645834218B413ACD1FE"/>
                </w:placeholder>
                <w:temporary/>
                <w:showingPlcHdr/>
                <w15:appearance w15:val="hidden"/>
              </w:sdtPr>
              <w:sdtContent>
                <w:r w:rsidRPr="00D60069">
                  <w:t>Discussion:</w:t>
                </w:r>
              </w:sdtContent>
            </w:sdt>
          </w:p>
          <w:p w14:paraId="27970AFC" w14:textId="340F5F71" w:rsidR="00DC4D8D" w:rsidRDefault="00DC4D8D" w:rsidP="00DC4D8D">
            <w:pPr>
              <w:ind w:left="720"/>
            </w:pPr>
            <w:r>
              <w:t>In third month of project, coming in on 2</w:t>
            </w:r>
            <w:r w:rsidRPr="00DC4D8D">
              <w:rPr>
                <w:vertAlign w:val="superscript"/>
              </w:rPr>
              <w:t>nd</w:t>
            </w:r>
            <w:r>
              <w:t xml:space="preserve"> Tuesday of each month.</w:t>
            </w:r>
          </w:p>
          <w:p w14:paraId="4CCD3782" w14:textId="3585E212" w:rsidR="00DC4D8D" w:rsidRDefault="00DC4D8D" w:rsidP="00DC4D8D">
            <w:pPr>
              <w:ind w:left="720"/>
            </w:pPr>
            <w:r>
              <w:t>High activity on upper end of block around 53/63 &amp; Convent Ave</w:t>
            </w:r>
          </w:p>
          <w:p w14:paraId="6C3E9B23" w14:textId="4DF14047" w:rsidR="00DC4D8D" w:rsidRPr="00D60069" w:rsidRDefault="00DC4D8D" w:rsidP="00DC4D8D">
            <w:pPr>
              <w:ind w:left="720"/>
            </w:pPr>
            <w:r>
              <w:t xml:space="preserve">53/63 have constructed </w:t>
            </w:r>
            <w:r w:rsidR="005B4AC6">
              <w:t xml:space="preserve">proper waste receptacles to prevent pests </w:t>
            </w:r>
          </w:p>
          <w:p w14:paraId="688D2216" w14:textId="77777777" w:rsidR="00DC4D8D" w:rsidRPr="00D60069" w:rsidRDefault="00DC4D8D" w:rsidP="00DC4D8D">
            <w:pPr>
              <w:pStyle w:val="Heading4"/>
              <w:outlineLvl w:val="3"/>
            </w:pPr>
            <w:sdt>
              <w:sdtPr>
                <w:id w:val="2009097451"/>
                <w:placeholder>
                  <w:docPart w:val="74820CBA5B932E448ED3A1DDEBEAC2BF"/>
                </w:placeholder>
                <w:temporary/>
                <w:showingPlcHdr/>
                <w15:appearance w15:val="hidden"/>
              </w:sdtPr>
              <w:sdtContent>
                <w:r w:rsidRPr="00D60069">
                  <w:t>Conclusions:</w:t>
                </w:r>
              </w:sdtContent>
            </w:sdt>
          </w:p>
          <w:p w14:paraId="09619D35" w14:textId="3D015133" w:rsidR="00DC4D8D" w:rsidRPr="00D60069" w:rsidRDefault="005B4AC6" w:rsidP="00DC4D8D">
            <w:r>
              <w:t>Less overall activity, but there are still hotspots.</w:t>
            </w:r>
          </w:p>
          <w:p w14:paraId="00D8AD5C" w14:textId="77777777" w:rsidR="00DC4D8D" w:rsidRPr="00D60069" w:rsidRDefault="00DC4D8D" w:rsidP="00DC4D8D"/>
          <w:tbl>
            <w:tblPr>
              <w:tblStyle w:val="GridTable1Light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  <w:tblDescription w:val="Content table"/>
            </w:tblPr>
            <w:tblGrid>
              <w:gridCol w:w="5107"/>
              <w:gridCol w:w="3136"/>
              <w:gridCol w:w="1981"/>
            </w:tblGrid>
            <w:tr w:rsidR="00DC4D8D" w:rsidRPr="00D60069" w14:paraId="7C9568AA" w14:textId="77777777" w:rsidTr="003F2CE7">
              <w:trPr>
                <w:tblHeader/>
              </w:trPr>
              <w:tc>
                <w:tcPr>
                  <w:tcW w:w="9940" w:type="dxa"/>
                  <w:vAlign w:val="bottom"/>
                </w:tcPr>
                <w:p w14:paraId="137F5141" w14:textId="77777777" w:rsidR="00DC4D8D" w:rsidRPr="00D60069" w:rsidRDefault="00DC4D8D" w:rsidP="00DC4D8D">
                  <w:pPr>
                    <w:pStyle w:val="Heading2"/>
                    <w:spacing w:after="80"/>
                    <w:outlineLvl w:val="1"/>
                  </w:pPr>
                  <w:sdt>
                    <w:sdtPr>
                      <w:id w:val="-604966676"/>
                      <w:placeholder>
                        <w:docPart w:val="EC931A87C389474D8CE87426EEB17EF0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D60069">
                        <w:t>Action items</w:t>
                      </w:r>
                    </w:sdtContent>
                  </w:sdt>
                </w:p>
              </w:tc>
              <w:tc>
                <w:tcPr>
                  <w:tcW w:w="5729" w:type="dxa"/>
                  <w:vAlign w:val="bottom"/>
                </w:tcPr>
                <w:p w14:paraId="165CF240" w14:textId="77777777" w:rsidR="00DC4D8D" w:rsidRPr="00D60069" w:rsidRDefault="00DC4D8D" w:rsidP="00DC4D8D">
                  <w:pPr>
                    <w:pStyle w:val="Heading2"/>
                    <w:spacing w:after="80"/>
                    <w:outlineLvl w:val="1"/>
                  </w:pPr>
                  <w:sdt>
                    <w:sdtPr>
                      <w:id w:val="-50860074"/>
                      <w:placeholder>
                        <w:docPart w:val="0A89EAE49A5B174195F69FEF8AB836C6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D60069">
                        <w:t>Person responsible</w:t>
                      </w:r>
                    </w:sdtContent>
                  </w:sdt>
                </w:p>
              </w:tc>
              <w:tc>
                <w:tcPr>
                  <w:tcW w:w="3471" w:type="dxa"/>
                  <w:vAlign w:val="bottom"/>
                </w:tcPr>
                <w:p w14:paraId="06C632BE" w14:textId="77777777" w:rsidR="00DC4D8D" w:rsidRPr="00D60069" w:rsidRDefault="00DC4D8D" w:rsidP="00DC4D8D">
                  <w:pPr>
                    <w:pStyle w:val="Heading2"/>
                    <w:spacing w:after="80"/>
                    <w:outlineLvl w:val="1"/>
                  </w:pPr>
                  <w:sdt>
                    <w:sdtPr>
                      <w:id w:val="1193654002"/>
                      <w:placeholder>
                        <w:docPart w:val="1C82A95006A2CD44825F45BE6FB153E1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D60069">
                        <w:t>Deadline</w:t>
                      </w:r>
                    </w:sdtContent>
                  </w:sdt>
                </w:p>
              </w:tc>
            </w:tr>
            <w:tr w:rsidR="00DC4D8D" w:rsidRPr="00D60069" w14:paraId="68D30F03" w14:textId="77777777" w:rsidTr="003F2CE7">
              <w:tc>
                <w:tcPr>
                  <w:tcW w:w="9940" w:type="dxa"/>
                </w:tcPr>
                <w:p w14:paraId="0ADD4ED0" w14:textId="6589A880" w:rsidR="00DC4D8D" w:rsidRPr="00D60069" w:rsidRDefault="005B4AC6" w:rsidP="00DC4D8D">
                  <w:pPr>
                    <w:pStyle w:val="ListBullet"/>
                    <w:spacing w:after="80"/>
                  </w:pPr>
                  <w:r>
                    <w:t>Ongoing monitoring</w:t>
                  </w:r>
                </w:p>
              </w:tc>
              <w:tc>
                <w:tcPr>
                  <w:tcW w:w="5729" w:type="dxa"/>
                </w:tcPr>
                <w:p w14:paraId="672545F8" w14:textId="158E681E" w:rsidR="00DC4D8D" w:rsidRPr="00D60069" w:rsidRDefault="005B4AC6" w:rsidP="00DC4D8D">
                  <w:pPr>
                    <w:spacing w:after="80"/>
                  </w:pPr>
                  <w:r>
                    <w:t>Board- William Geddes &amp; Charlie Massey</w:t>
                  </w:r>
                </w:p>
              </w:tc>
              <w:tc>
                <w:tcPr>
                  <w:tcW w:w="3471" w:type="dxa"/>
                </w:tcPr>
                <w:p w14:paraId="1BFA3514" w14:textId="77777777" w:rsidR="00DC4D8D" w:rsidRPr="00D60069" w:rsidRDefault="00DC4D8D" w:rsidP="00DC4D8D">
                  <w:pPr>
                    <w:spacing w:after="80"/>
                  </w:pPr>
                  <w:r>
                    <w:t>Open-Ended</w:t>
                  </w:r>
                </w:p>
              </w:tc>
            </w:tr>
          </w:tbl>
          <w:p w14:paraId="03F3E2A0" w14:textId="77777777" w:rsidR="00DC4D8D" w:rsidRDefault="00DC4D8D" w:rsidP="00DC4D8D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3E49C341" w14:textId="77777777" w:rsidR="00DC4D8D" w:rsidRDefault="00DC4D8D" w:rsidP="00DC4D8D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53D156ED" w14:textId="77777777" w:rsidR="00DC4D8D" w:rsidRPr="00D60069" w:rsidRDefault="00DC4D8D" w:rsidP="00284200"/>
        </w:tc>
      </w:tr>
      <w:tr w:rsidR="005B4AC6" w:rsidRPr="00D60069" w14:paraId="682E39C4" w14:textId="77777777" w:rsidTr="00DE6550">
        <w:tc>
          <w:tcPr>
            <w:tcW w:w="19140" w:type="dxa"/>
            <w:gridSpan w:val="3"/>
          </w:tcPr>
          <w:p w14:paraId="06C78CC3" w14:textId="77777777" w:rsidR="005B4AC6" w:rsidRDefault="005B4AC6" w:rsidP="005B4AC6">
            <w:pPr>
              <w:pStyle w:val="ListBullet"/>
              <w:numPr>
                <w:ilvl w:val="0"/>
                <w:numId w:val="0"/>
              </w:numPr>
              <w:ind w:left="360"/>
            </w:pPr>
          </w:p>
          <w:tbl>
            <w:tblPr>
              <w:tblW w:w="5000" w:type="pct"/>
              <w:tblBorders>
                <w:top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  <w:tblDescription w:val="Content table"/>
            </w:tblPr>
            <w:tblGrid>
              <w:gridCol w:w="1620"/>
              <w:gridCol w:w="4970"/>
              <w:gridCol w:w="1324"/>
              <w:gridCol w:w="2310"/>
            </w:tblGrid>
            <w:tr w:rsidR="005B4AC6" w:rsidRPr="00D60069" w14:paraId="5BA01356" w14:textId="77777777" w:rsidTr="003F2CE7">
              <w:tc>
                <w:tcPr>
                  <w:tcW w:w="1620" w:type="dxa"/>
                </w:tcPr>
                <w:p w14:paraId="306FDAE6" w14:textId="6D1969BD" w:rsidR="005B4AC6" w:rsidRPr="00D60069" w:rsidRDefault="005B4AC6" w:rsidP="005B4AC6">
                  <w:pPr>
                    <w:pStyle w:val="Heading2"/>
                  </w:pPr>
                  <w:r>
                    <w:t xml:space="preserve">Agenda Item </w:t>
                  </w:r>
                  <w:r>
                    <w:t>4</w:t>
                  </w:r>
                  <w:r>
                    <w:t xml:space="preserve">- </w:t>
                  </w:r>
                  <w:r>
                    <w:t>Website</w:t>
                  </w:r>
                </w:p>
              </w:tc>
              <w:tc>
                <w:tcPr>
                  <w:tcW w:w="4970" w:type="dxa"/>
                </w:tcPr>
                <w:p w14:paraId="4E2D7D06" w14:textId="77777777" w:rsidR="005B4AC6" w:rsidRPr="00D60069" w:rsidRDefault="005B4AC6" w:rsidP="005B4AC6"/>
              </w:tc>
              <w:tc>
                <w:tcPr>
                  <w:tcW w:w="1324" w:type="dxa"/>
                </w:tcPr>
                <w:p w14:paraId="4222365B" w14:textId="77777777" w:rsidR="005B4AC6" w:rsidRPr="00D60069" w:rsidRDefault="005B4AC6" w:rsidP="005B4AC6">
                  <w:pPr>
                    <w:pStyle w:val="Heading2"/>
                  </w:pPr>
                  <w:sdt>
                    <w:sdtPr>
                      <w:id w:val="-1381081028"/>
                      <w:placeholder>
                        <w:docPart w:val="573A42ACE20E35439C73B064F49C7764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D60069">
                        <w:t>Presenter:</w:t>
                      </w:r>
                    </w:sdtContent>
                  </w:sdt>
                </w:p>
              </w:tc>
              <w:tc>
                <w:tcPr>
                  <w:tcW w:w="2310" w:type="dxa"/>
                </w:tcPr>
                <w:p w14:paraId="358C1F78" w14:textId="40313F9E" w:rsidR="005B4AC6" w:rsidRPr="00D60069" w:rsidRDefault="005B4AC6" w:rsidP="005B4AC6">
                  <w:r>
                    <w:t>Chelsea John</w:t>
                  </w:r>
                </w:p>
              </w:tc>
            </w:tr>
          </w:tbl>
          <w:p w14:paraId="2712B4CB" w14:textId="77777777" w:rsidR="005B4AC6" w:rsidRPr="00D60069" w:rsidRDefault="005B4AC6" w:rsidP="005B4AC6">
            <w:pPr>
              <w:pStyle w:val="Heading4"/>
              <w:outlineLvl w:val="3"/>
            </w:pPr>
            <w:sdt>
              <w:sdtPr>
                <w:id w:val="739750954"/>
                <w:placeholder>
                  <w:docPart w:val="E6F6CFE73BCDD24EB2C4DD07694DABA5"/>
                </w:placeholder>
                <w:temporary/>
                <w:showingPlcHdr/>
                <w15:appearance w15:val="hidden"/>
              </w:sdtPr>
              <w:sdtContent>
                <w:r w:rsidRPr="00D60069">
                  <w:t>Discussion:</w:t>
                </w:r>
              </w:sdtContent>
            </w:sdt>
          </w:p>
          <w:p w14:paraId="4283B53A" w14:textId="486CC420" w:rsidR="005B4AC6" w:rsidRDefault="005B4AC6" w:rsidP="005B4AC6">
            <w:pPr>
              <w:ind w:left="720"/>
            </w:pPr>
            <w:r>
              <w:t>Overview of Website offerings</w:t>
            </w:r>
          </w:p>
          <w:p w14:paraId="0FACEAC7" w14:textId="6F2A1489" w:rsidR="005B4AC6" w:rsidRDefault="005B4AC6" w:rsidP="005B4AC6">
            <w:pPr>
              <w:ind w:left="1440"/>
            </w:pPr>
            <w:r>
              <w:t>Feed (Hi Neighbor), Calendar, Meetings, Board Members, By-Laws, etc.</w:t>
            </w:r>
          </w:p>
          <w:p w14:paraId="3C62ADDA" w14:textId="30B45532" w:rsidR="005B4AC6" w:rsidRDefault="005B4AC6" w:rsidP="005B4AC6">
            <w:pPr>
              <w:ind w:left="1440"/>
            </w:pPr>
          </w:p>
          <w:p w14:paraId="11352034" w14:textId="046918DE" w:rsidR="005B4AC6" w:rsidRDefault="005B4AC6" w:rsidP="005B4AC6">
            <w:pPr>
              <w:ind w:left="720"/>
            </w:pPr>
            <w:r>
              <w:t>History Narratives introduced</w:t>
            </w:r>
          </w:p>
          <w:p w14:paraId="4EEBA03D" w14:textId="6C92DDB0" w:rsidR="005B4AC6" w:rsidRPr="00D60069" w:rsidRDefault="005B4AC6" w:rsidP="005B4AC6">
            <w:pPr>
              <w:ind w:left="1440"/>
            </w:pPr>
            <w:r>
              <w:t>Looking into an event or committee to provide</w:t>
            </w:r>
          </w:p>
          <w:p w14:paraId="51CC5221" w14:textId="77777777" w:rsidR="005B4AC6" w:rsidRPr="00D60069" w:rsidRDefault="005B4AC6" w:rsidP="005B4AC6">
            <w:pPr>
              <w:pStyle w:val="Heading4"/>
              <w:outlineLvl w:val="3"/>
            </w:pPr>
            <w:sdt>
              <w:sdtPr>
                <w:id w:val="473339818"/>
                <w:placeholder>
                  <w:docPart w:val="B37B2DEBD618BC438DEB956013A52367"/>
                </w:placeholder>
                <w:temporary/>
                <w:showingPlcHdr/>
                <w15:appearance w15:val="hidden"/>
              </w:sdtPr>
              <w:sdtContent>
                <w:r w:rsidRPr="00D60069">
                  <w:t>Conclusions:</w:t>
                </w:r>
              </w:sdtContent>
            </w:sdt>
          </w:p>
          <w:p w14:paraId="26779096" w14:textId="28FD9BE9" w:rsidR="005B4AC6" w:rsidRPr="00D60069" w:rsidRDefault="005B4AC6" w:rsidP="005B4AC6">
            <w:r>
              <w:t>We are building a stronger digital presence and are actively looking for more contributions from the HTBA members</w:t>
            </w:r>
          </w:p>
          <w:p w14:paraId="53F280BD" w14:textId="77777777" w:rsidR="005B4AC6" w:rsidRPr="00D60069" w:rsidRDefault="005B4AC6" w:rsidP="005B4AC6"/>
          <w:tbl>
            <w:tblPr>
              <w:tblStyle w:val="GridTable1Light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  <w:tblDescription w:val="Content table"/>
            </w:tblPr>
            <w:tblGrid>
              <w:gridCol w:w="5115"/>
              <w:gridCol w:w="3131"/>
              <w:gridCol w:w="1978"/>
            </w:tblGrid>
            <w:tr w:rsidR="005B4AC6" w:rsidRPr="00D60069" w14:paraId="2A3B0ED2" w14:textId="77777777" w:rsidTr="003F2CE7">
              <w:trPr>
                <w:tblHeader/>
              </w:trPr>
              <w:tc>
                <w:tcPr>
                  <w:tcW w:w="9940" w:type="dxa"/>
                  <w:vAlign w:val="bottom"/>
                </w:tcPr>
                <w:p w14:paraId="1941BFFC" w14:textId="77777777" w:rsidR="005B4AC6" w:rsidRPr="00D60069" w:rsidRDefault="005B4AC6" w:rsidP="005B4AC6">
                  <w:pPr>
                    <w:pStyle w:val="Heading2"/>
                    <w:spacing w:after="80"/>
                    <w:outlineLvl w:val="1"/>
                  </w:pPr>
                  <w:sdt>
                    <w:sdtPr>
                      <w:id w:val="-1352492698"/>
                      <w:placeholder>
                        <w:docPart w:val="38F1621B1733F04EA5F4C2268BF3F2CC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D60069">
                        <w:t>Action items</w:t>
                      </w:r>
                    </w:sdtContent>
                  </w:sdt>
                </w:p>
              </w:tc>
              <w:tc>
                <w:tcPr>
                  <w:tcW w:w="5729" w:type="dxa"/>
                  <w:vAlign w:val="bottom"/>
                </w:tcPr>
                <w:p w14:paraId="0A6EDA8D" w14:textId="77777777" w:rsidR="005B4AC6" w:rsidRPr="00D60069" w:rsidRDefault="005B4AC6" w:rsidP="005B4AC6">
                  <w:pPr>
                    <w:pStyle w:val="Heading2"/>
                    <w:spacing w:after="80"/>
                    <w:outlineLvl w:val="1"/>
                  </w:pPr>
                  <w:sdt>
                    <w:sdtPr>
                      <w:id w:val="787706067"/>
                      <w:placeholder>
                        <w:docPart w:val="55B1B78135401E49989A146087CFCB3A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D60069">
                        <w:t>Person responsible</w:t>
                      </w:r>
                    </w:sdtContent>
                  </w:sdt>
                </w:p>
              </w:tc>
              <w:tc>
                <w:tcPr>
                  <w:tcW w:w="3471" w:type="dxa"/>
                  <w:vAlign w:val="bottom"/>
                </w:tcPr>
                <w:p w14:paraId="59C308F2" w14:textId="77777777" w:rsidR="005B4AC6" w:rsidRPr="00D60069" w:rsidRDefault="005B4AC6" w:rsidP="005B4AC6">
                  <w:pPr>
                    <w:pStyle w:val="Heading2"/>
                    <w:spacing w:after="80"/>
                    <w:outlineLvl w:val="1"/>
                  </w:pPr>
                  <w:sdt>
                    <w:sdtPr>
                      <w:id w:val="-1466654558"/>
                      <w:placeholder>
                        <w:docPart w:val="AEE90F5A62820148843821FBC79FCAC4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D60069">
                        <w:t>Deadline</w:t>
                      </w:r>
                    </w:sdtContent>
                  </w:sdt>
                </w:p>
              </w:tc>
            </w:tr>
            <w:tr w:rsidR="005B4AC6" w:rsidRPr="00D60069" w14:paraId="2C7A73EA" w14:textId="77777777" w:rsidTr="003F2CE7">
              <w:tc>
                <w:tcPr>
                  <w:tcW w:w="9940" w:type="dxa"/>
                </w:tcPr>
                <w:p w14:paraId="36B45F23" w14:textId="5EEDD1FE" w:rsidR="005B4AC6" w:rsidRPr="00D60069" w:rsidRDefault="005B4AC6" w:rsidP="005B4AC6">
                  <w:pPr>
                    <w:pStyle w:val="ListBullet"/>
                    <w:spacing w:after="80"/>
                  </w:pPr>
                  <w:r>
                    <w:t>History Narratives Sections: Event &amp; Committee</w:t>
                  </w:r>
                </w:p>
              </w:tc>
              <w:tc>
                <w:tcPr>
                  <w:tcW w:w="5729" w:type="dxa"/>
                </w:tcPr>
                <w:p w14:paraId="40B29B2E" w14:textId="678DC779" w:rsidR="005B4AC6" w:rsidRPr="00D60069" w:rsidRDefault="005B4AC6" w:rsidP="005B4AC6">
                  <w:pPr>
                    <w:spacing w:after="80"/>
                  </w:pPr>
                  <w:r>
                    <w:t>Chelsea John</w:t>
                  </w:r>
                </w:p>
              </w:tc>
              <w:tc>
                <w:tcPr>
                  <w:tcW w:w="3471" w:type="dxa"/>
                </w:tcPr>
                <w:p w14:paraId="1EF808E8" w14:textId="77777777" w:rsidR="005B4AC6" w:rsidRPr="00D60069" w:rsidRDefault="005B4AC6" w:rsidP="005B4AC6">
                  <w:pPr>
                    <w:spacing w:after="80"/>
                  </w:pPr>
                  <w:r>
                    <w:t>Open-Ended</w:t>
                  </w:r>
                </w:p>
              </w:tc>
            </w:tr>
            <w:tr w:rsidR="005B4AC6" w:rsidRPr="00D60069" w14:paraId="3964F16A" w14:textId="77777777" w:rsidTr="003F2CE7">
              <w:tc>
                <w:tcPr>
                  <w:tcW w:w="9940" w:type="dxa"/>
                </w:tcPr>
                <w:p w14:paraId="7CCBEC66" w14:textId="6A184CBE" w:rsidR="005B4AC6" w:rsidRDefault="005B4AC6" w:rsidP="005B4AC6">
                  <w:pPr>
                    <w:pStyle w:val="ListBullet"/>
                  </w:pPr>
                  <w:r>
                    <w:t>Collection of Dues Digitally</w:t>
                  </w:r>
                </w:p>
              </w:tc>
              <w:tc>
                <w:tcPr>
                  <w:tcW w:w="5729" w:type="dxa"/>
                </w:tcPr>
                <w:p w14:paraId="363911B2" w14:textId="4F08B784" w:rsidR="005B4AC6" w:rsidRDefault="005B4AC6" w:rsidP="005B4AC6">
                  <w:r>
                    <w:t>Charlie Massey</w:t>
                  </w:r>
                </w:p>
              </w:tc>
              <w:tc>
                <w:tcPr>
                  <w:tcW w:w="3471" w:type="dxa"/>
                </w:tcPr>
                <w:p w14:paraId="4668B141" w14:textId="33ED5BC4" w:rsidR="005B4AC6" w:rsidRDefault="005B4AC6" w:rsidP="005B4AC6">
                  <w:r>
                    <w:t>Open-Ended</w:t>
                  </w:r>
                </w:p>
              </w:tc>
            </w:tr>
          </w:tbl>
          <w:p w14:paraId="70BDA45B" w14:textId="77777777" w:rsidR="005B4AC6" w:rsidRDefault="005B4AC6" w:rsidP="005B4AC6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36573AC9" w14:textId="77777777" w:rsidR="005B4AC6" w:rsidRDefault="005B4AC6" w:rsidP="005B4AC6">
            <w:pPr>
              <w:pStyle w:val="ListBullet"/>
              <w:numPr>
                <w:ilvl w:val="0"/>
                <w:numId w:val="0"/>
              </w:numPr>
              <w:ind w:left="360"/>
            </w:pPr>
          </w:p>
          <w:tbl>
            <w:tblPr>
              <w:tblW w:w="5000" w:type="pct"/>
              <w:tblBorders>
                <w:top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  <w:tblDescription w:val="Content table"/>
            </w:tblPr>
            <w:tblGrid>
              <w:gridCol w:w="1620"/>
              <w:gridCol w:w="4970"/>
              <w:gridCol w:w="1324"/>
              <w:gridCol w:w="2310"/>
            </w:tblGrid>
            <w:tr w:rsidR="005B4AC6" w:rsidRPr="00D60069" w14:paraId="5E0E8956" w14:textId="77777777" w:rsidTr="003F2CE7">
              <w:tc>
                <w:tcPr>
                  <w:tcW w:w="1620" w:type="dxa"/>
                </w:tcPr>
                <w:p w14:paraId="04E53CB2" w14:textId="2C518D25" w:rsidR="005B4AC6" w:rsidRPr="00D60069" w:rsidRDefault="005B4AC6" w:rsidP="005B4AC6">
                  <w:pPr>
                    <w:pStyle w:val="Heading2"/>
                  </w:pPr>
                  <w:r>
                    <w:t xml:space="preserve">Agenda Item </w:t>
                  </w:r>
                  <w:r>
                    <w:t>5</w:t>
                  </w:r>
                  <w:r>
                    <w:t xml:space="preserve">- </w:t>
                  </w:r>
                  <w:r>
                    <w:t>Voting</w:t>
                  </w:r>
                </w:p>
              </w:tc>
              <w:tc>
                <w:tcPr>
                  <w:tcW w:w="4970" w:type="dxa"/>
                </w:tcPr>
                <w:p w14:paraId="6956326E" w14:textId="77777777" w:rsidR="005B4AC6" w:rsidRPr="00D60069" w:rsidRDefault="005B4AC6" w:rsidP="005B4AC6"/>
              </w:tc>
              <w:tc>
                <w:tcPr>
                  <w:tcW w:w="1324" w:type="dxa"/>
                </w:tcPr>
                <w:p w14:paraId="2AD9A7E3" w14:textId="77777777" w:rsidR="005B4AC6" w:rsidRPr="00D60069" w:rsidRDefault="005B4AC6" w:rsidP="005B4AC6">
                  <w:pPr>
                    <w:pStyle w:val="Heading2"/>
                  </w:pPr>
                  <w:sdt>
                    <w:sdtPr>
                      <w:id w:val="-1547988010"/>
                      <w:placeholder>
                        <w:docPart w:val="7B5E80518013ED4A81238B1C0D25A026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D60069">
                        <w:t>Presenter:</w:t>
                      </w:r>
                    </w:sdtContent>
                  </w:sdt>
                </w:p>
              </w:tc>
              <w:tc>
                <w:tcPr>
                  <w:tcW w:w="2310" w:type="dxa"/>
                </w:tcPr>
                <w:p w14:paraId="7B0A87F4" w14:textId="71F47C60" w:rsidR="005B4AC6" w:rsidRPr="00D60069" w:rsidRDefault="005B4AC6" w:rsidP="005B4AC6">
                  <w:r>
                    <w:t>Charlie Massey</w:t>
                  </w:r>
                </w:p>
              </w:tc>
            </w:tr>
          </w:tbl>
          <w:p w14:paraId="6EB77F15" w14:textId="77777777" w:rsidR="005B4AC6" w:rsidRPr="00D60069" w:rsidRDefault="005B4AC6" w:rsidP="005B4AC6">
            <w:pPr>
              <w:pStyle w:val="Heading4"/>
              <w:outlineLvl w:val="3"/>
            </w:pPr>
            <w:sdt>
              <w:sdtPr>
                <w:id w:val="-810783832"/>
                <w:placeholder>
                  <w:docPart w:val="979062DD84066B42B39A38A9860BA52E"/>
                </w:placeholder>
                <w:temporary/>
                <w:showingPlcHdr/>
                <w15:appearance w15:val="hidden"/>
              </w:sdtPr>
              <w:sdtContent>
                <w:r w:rsidRPr="00D60069">
                  <w:t>Discussion:</w:t>
                </w:r>
              </w:sdtContent>
            </w:sdt>
          </w:p>
          <w:p w14:paraId="5FE25EF8" w14:textId="2743990F" w:rsidR="00DE6550" w:rsidRDefault="00DE6550" w:rsidP="005B4AC6">
            <w:pPr>
              <w:ind w:left="720"/>
            </w:pPr>
            <w:r>
              <w:t>Chelsea John nominates:</w:t>
            </w:r>
          </w:p>
          <w:p w14:paraId="16B0BA57" w14:textId="315B1AA0" w:rsidR="005B4AC6" w:rsidRDefault="00DE6550" w:rsidP="00DE6550">
            <w:pPr>
              <w:ind w:left="1440"/>
            </w:pPr>
            <w:r>
              <w:t xml:space="preserve">Unopposed </w:t>
            </w:r>
            <w:r w:rsidR="005B4AC6">
              <w:t>Nomination for President: William Geddes – seconded</w:t>
            </w:r>
            <w:r>
              <w:t xml:space="preserve"> by Charlie Massey</w:t>
            </w:r>
          </w:p>
          <w:p w14:paraId="226CB66E" w14:textId="16E78E00" w:rsidR="005B4AC6" w:rsidRDefault="005B4AC6" w:rsidP="00DE6550">
            <w:pPr>
              <w:ind w:left="2160"/>
            </w:pPr>
            <w:r w:rsidRPr="00DE6550">
              <w:rPr>
                <w:b/>
                <w:bCs/>
                <w:color w:val="76923C" w:themeColor="accent3" w:themeShade="BF"/>
              </w:rPr>
              <w:t>Yeas:</w:t>
            </w:r>
            <w:r>
              <w:t xml:space="preserve"> 10 </w:t>
            </w:r>
            <w:r w:rsidRPr="00DE6550">
              <w:rPr>
                <w:b/>
                <w:bCs/>
                <w:color w:val="943634" w:themeColor="accent2" w:themeShade="BF"/>
              </w:rPr>
              <w:t>Nays:</w:t>
            </w:r>
            <w:r>
              <w:t xml:space="preserve"> 0</w:t>
            </w:r>
            <w:r w:rsidR="00DE6550">
              <w:t xml:space="preserve"> </w:t>
            </w:r>
            <w:r w:rsidR="00DE6550" w:rsidRPr="00DE6550">
              <w:rPr>
                <w:b/>
                <w:bCs/>
              </w:rPr>
              <w:t>Abstain:</w:t>
            </w:r>
            <w:r w:rsidR="00DE6550">
              <w:t xml:space="preserve"> 0</w:t>
            </w:r>
          </w:p>
          <w:p w14:paraId="1EF440E7" w14:textId="41B191E7" w:rsidR="005B4AC6" w:rsidRDefault="00DE6550" w:rsidP="00DE6550">
            <w:pPr>
              <w:ind w:left="1440"/>
            </w:pPr>
            <w:r>
              <w:t xml:space="preserve">Unopposed </w:t>
            </w:r>
            <w:r w:rsidR="005B4AC6">
              <w:t xml:space="preserve">Nomination for Treasurer: Liz Wolfe – seconded </w:t>
            </w:r>
            <w:r>
              <w:t>by Charlie Massey</w:t>
            </w:r>
          </w:p>
          <w:p w14:paraId="402E7208" w14:textId="1E0D75DE" w:rsidR="00DE6550" w:rsidRPr="00D60069" w:rsidRDefault="00DE6550" w:rsidP="00DE6550">
            <w:pPr>
              <w:ind w:left="2160"/>
            </w:pPr>
            <w:r w:rsidRPr="00DE6550">
              <w:rPr>
                <w:b/>
                <w:bCs/>
                <w:color w:val="76923C" w:themeColor="accent3" w:themeShade="BF"/>
              </w:rPr>
              <w:t>Yeas:</w:t>
            </w:r>
            <w:r>
              <w:t xml:space="preserve"> 10 </w:t>
            </w:r>
            <w:r w:rsidRPr="00DE6550">
              <w:rPr>
                <w:b/>
                <w:bCs/>
                <w:color w:val="943634" w:themeColor="accent2" w:themeShade="BF"/>
              </w:rPr>
              <w:t>Nays:</w:t>
            </w:r>
            <w:r>
              <w:t xml:space="preserve"> 0 </w:t>
            </w:r>
            <w:r w:rsidRPr="00DE6550">
              <w:rPr>
                <w:b/>
                <w:bCs/>
              </w:rPr>
              <w:t>Abstain:</w:t>
            </w:r>
            <w:r>
              <w:t xml:space="preserve"> 0</w:t>
            </w:r>
          </w:p>
          <w:p w14:paraId="14E948CA" w14:textId="77777777" w:rsidR="005B4AC6" w:rsidRPr="00D60069" w:rsidRDefault="005B4AC6" w:rsidP="005B4AC6">
            <w:pPr>
              <w:pStyle w:val="Heading4"/>
              <w:outlineLvl w:val="3"/>
            </w:pPr>
            <w:sdt>
              <w:sdtPr>
                <w:id w:val="1436784434"/>
                <w:placeholder>
                  <w:docPart w:val="4CA6BC7AE7DDF94C83D3099D6A906EE2"/>
                </w:placeholder>
                <w:temporary/>
                <w:showingPlcHdr/>
                <w15:appearance w15:val="hidden"/>
              </w:sdtPr>
              <w:sdtContent>
                <w:r w:rsidRPr="00D60069">
                  <w:t>Conclusions:</w:t>
                </w:r>
              </w:sdtContent>
            </w:sdt>
          </w:p>
          <w:p w14:paraId="549A352A" w14:textId="59583826" w:rsidR="005B4AC6" w:rsidRDefault="00DE6550" w:rsidP="005B4AC6">
            <w:r>
              <w:t>William Geddes re-elected as Board President</w:t>
            </w:r>
          </w:p>
          <w:p w14:paraId="286EDD5A" w14:textId="5F785952" w:rsidR="00DE6550" w:rsidRPr="00D60069" w:rsidRDefault="00DE6550" w:rsidP="005B4AC6">
            <w:r>
              <w:t>Liz Wolfe re-elected as Board Treasurer</w:t>
            </w:r>
          </w:p>
          <w:p w14:paraId="3AF6668C" w14:textId="77777777" w:rsidR="005B4AC6" w:rsidRPr="00D60069" w:rsidRDefault="005B4AC6" w:rsidP="005B4AC6"/>
          <w:p w14:paraId="2D0B9815" w14:textId="77777777" w:rsidR="005B4AC6" w:rsidRDefault="005B4AC6" w:rsidP="005B4AC6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3E76A1E9" w14:textId="77777777" w:rsidR="005B4AC6" w:rsidRDefault="005B4AC6" w:rsidP="005B4AC6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5B4AC6" w:rsidRPr="00D60069" w14:paraId="6D321FD8" w14:textId="77777777" w:rsidTr="00DE6550">
        <w:tc>
          <w:tcPr>
            <w:tcW w:w="19140" w:type="dxa"/>
            <w:gridSpan w:val="3"/>
          </w:tcPr>
          <w:p w14:paraId="52B7B89C" w14:textId="77777777" w:rsidR="005B4AC6" w:rsidRDefault="005B4AC6" w:rsidP="00DE6550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702C8BE1" w14:textId="77777777" w:rsidR="002B2D13" w:rsidRPr="00D60069" w:rsidRDefault="00A96491">
      <w:pPr>
        <w:pStyle w:val="Heading1"/>
      </w:pPr>
      <w:sdt>
        <w:sdtPr>
          <w:id w:val="-1794281877"/>
          <w:placeholder>
            <w:docPart w:val="9384F6CD222A7F47B31781045BDFA4F7"/>
          </w:placeholder>
          <w:temporary/>
          <w:showingPlcHdr/>
          <w15:appearance w15:val="hidden"/>
        </w:sdtPr>
        <w:sdtEndPr/>
        <w:sdtContent>
          <w:r w:rsidR="006344A8" w:rsidRPr="00D60069">
            <w:t>Other Information</w:t>
          </w:r>
        </w:sdtContent>
      </w:sdt>
    </w:p>
    <w:p w14:paraId="01CA7547" w14:textId="488281B2" w:rsidR="002B2D13" w:rsidRPr="00D60069" w:rsidRDefault="002B2D13"/>
    <w:p w14:paraId="4F01DE1D" w14:textId="758677F4" w:rsidR="002B2D13" w:rsidRPr="00D60069" w:rsidRDefault="00196394">
      <w:pPr>
        <w:pStyle w:val="Heading4"/>
      </w:pPr>
      <w:r>
        <w:t>Supplemental:</w:t>
      </w:r>
    </w:p>
    <w:p w14:paraId="15B2D6A8" w14:textId="39B0DE56" w:rsidR="002B2D13" w:rsidRDefault="00DE6550">
      <w:r>
        <w:t>Nothing to note at this time.</w:t>
      </w:r>
    </w:p>
    <w:p w14:paraId="6C6DF5B2" w14:textId="5177A03B" w:rsidR="006930EC" w:rsidRDefault="006930EC"/>
    <w:p w14:paraId="754AD551" w14:textId="13280620" w:rsidR="006930EC" w:rsidRDefault="006930EC">
      <w:r w:rsidRPr="006930EC">
        <w:rPr>
          <w:b/>
          <w:bCs/>
        </w:rPr>
        <w:t>Attendance:</w:t>
      </w:r>
      <w:r>
        <w:rPr>
          <w:b/>
          <w:bCs/>
        </w:rPr>
        <w:t xml:space="preserve"> </w:t>
      </w:r>
    </w:p>
    <w:p w14:paraId="50E0387B" w14:textId="15C3D4A1" w:rsidR="00014B81" w:rsidRDefault="00BF3AA5">
      <w:r>
        <w:t>Billy Geddes</w:t>
      </w:r>
    </w:p>
    <w:p w14:paraId="14C0E24F" w14:textId="38E35BC2" w:rsidR="00BF3AA5" w:rsidRDefault="00BF3AA5">
      <w:r>
        <w:t>Chelsea John</w:t>
      </w:r>
    </w:p>
    <w:p w14:paraId="0543E0F2" w14:textId="148FC336" w:rsidR="00BF3AA5" w:rsidRDefault="00BF3AA5">
      <w:r>
        <w:t>Liz Wolfe</w:t>
      </w:r>
    </w:p>
    <w:p w14:paraId="6A40B845" w14:textId="065FDC05" w:rsidR="00BF3AA5" w:rsidRDefault="00BF3AA5">
      <w:r>
        <w:t>Charlie Massey</w:t>
      </w:r>
    </w:p>
    <w:p w14:paraId="26886FDA" w14:textId="10175870" w:rsidR="00BF3AA5" w:rsidRDefault="00BF3AA5">
      <w:r>
        <w:t>Laura King</w:t>
      </w:r>
    </w:p>
    <w:p w14:paraId="6AA86D6B" w14:textId="1B4E69BE" w:rsidR="00052D9E" w:rsidRDefault="00052D9E">
      <w:r>
        <w:t>Karen Asner</w:t>
      </w:r>
    </w:p>
    <w:p w14:paraId="2A3B5685" w14:textId="6DA41E24" w:rsidR="005B4AC6" w:rsidRDefault="005B4AC6">
      <w:r>
        <w:t>Roy Bess</w:t>
      </w:r>
    </w:p>
    <w:p w14:paraId="4C2537E0" w14:textId="06CA1730" w:rsidR="005B4AC6" w:rsidRDefault="005B4AC6">
      <w:r>
        <w:t>David Sun</w:t>
      </w:r>
    </w:p>
    <w:p w14:paraId="11E83653" w14:textId="32E730A6" w:rsidR="005B4AC6" w:rsidRDefault="005B4AC6">
      <w:r>
        <w:t>Aude Sun</w:t>
      </w:r>
    </w:p>
    <w:p w14:paraId="6A421A42" w14:textId="56BFE987" w:rsidR="005770CA" w:rsidRDefault="005770CA">
      <w:r>
        <w:t xml:space="preserve">Jon </w:t>
      </w:r>
      <w:proofErr w:type="spellStart"/>
      <w:r>
        <w:t>Aranc</w:t>
      </w:r>
      <w:r w:rsidR="001372AE">
        <w:t>io</w:t>
      </w:r>
      <w:proofErr w:type="spellEnd"/>
    </w:p>
    <w:p w14:paraId="1241A7F0" w14:textId="77777777" w:rsidR="00BF3AA5" w:rsidRPr="006930EC" w:rsidRDefault="00BF3AA5"/>
    <w:sectPr w:rsidR="00BF3AA5" w:rsidRPr="006930EC">
      <w:footerReference w:type="default" r:id="rId7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58583" w14:textId="77777777" w:rsidR="00A96491" w:rsidRDefault="00A96491">
      <w:pPr>
        <w:spacing w:before="0" w:after="0"/>
      </w:pPr>
      <w:r>
        <w:separator/>
      </w:r>
    </w:p>
  </w:endnote>
  <w:endnote w:type="continuationSeparator" w:id="0">
    <w:p w14:paraId="44FD0B50" w14:textId="77777777" w:rsidR="00A96491" w:rsidRDefault="00A964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3308C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B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4DADF" w14:textId="77777777" w:rsidR="00A96491" w:rsidRDefault="00A96491">
      <w:pPr>
        <w:spacing w:before="0" w:after="0"/>
      </w:pPr>
      <w:r>
        <w:separator/>
      </w:r>
    </w:p>
  </w:footnote>
  <w:footnote w:type="continuationSeparator" w:id="0">
    <w:p w14:paraId="7F684FB0" w14:textId="77777777" w:rsidR="00A96491" w:rsidRDefault="00A9649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632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0507530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39389C"/>
    <w:multiLevelType w:val="hybridMultilevel"/>
    <w:tmpl w:val="E0DA9264"/>
    <w:lvl w:ilvl="0" w:tplc="933E3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B0D9C"/>
    <w:multiLevelType w:val="hybridMultilevel"/>
    <w:tmpl w:val="B434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94"/>
    <w:rsid w:val="00014B81"/>
    <w:rsid w:val="00052D9E"/>
    <w:rsid w:val="000E7A0B"/>
    <w:rsid w:val="001372AE"/>
    <w:rsid w:val="00196394"/>
    <w:rsid w:val="001D4EC6"/>
    <w:rsid w:val="001E0877"/>
    <w:rsid w:val="001F76AC"/>
    <w:rsid w:val="002B2D13"/>
    <w:rsid w:val="0034721D"/>
    <w:rsid w:val="003D5BF7"/>
    <w:rsid w:val="003F257D"/>
    <w:rsid w:val="00555713"/>
    <w:rsid w:val="005770CA"/>
    <w:rsid w:val="005952BD"/>
    <w:rsid w:val="005A7328"/>
    <w:rsid w:val="005B4AC6"/>
    <w:rsid w:val="006344A8"/>
    <w:rsid w:val="006930EC"/>
    <w:rsid w:val="00734EEC"/>
    <w:rsid w:val="007A4221"/>
    <w:rsid w:val="007F04FA"/>
    <w:rsid w:val="00A96491"/>
    <w:rsid w:val="00B12F46"/>
    <w:rsid w:val="00BF3AA5"/>
    <w:rsid w:val="00C81862"/>
    <w:rsid w:val="00D60069"/>
    <w:rsid w:val="00D62E01"/>
    <w:rsid w:val="00D661EE"/>
    <w:rsid w:val="00DC4D8D"/>
    <w:rsid w:val="00DE6550"/>
    <w:rsid w:val="00E048B4"/>
    <w:rsid w:val="00F434DD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3D7BE"/>
  <w15:docId w15:val="{08E42393-FC7C-DC48-810B-B3FE8B2C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F7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595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arliegrey/Library/Containers/com.microsoft.Word/Data/Library/Application%20Support/Microsoft/Office/16.0/DTS/Search/%7b8438A891-DB8C-D649-82CE-90CCBDF6F35E%7dtf1639256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F73BD892C2C04CA3A4C01C588A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35A6F-B930-4F4C-8856-5DB7745D8D74}"/>
      </w:docPartPr>
      <w:docPartBody>
        <w:p w:rsidR="00F22BD0" w:rsidRDefault="001A5E94">
          <w:pPr>
            <w:pStyle w:val="0FF73BD892C2C04CA3A4C01C588A3BD5"/>
          </w:pPr>
          <w:r w:rsidRPr="00E048B4">
            <w:t>Meeting called by:</w:t>
          </w:r>
        </w:p>
      </w:docPartBody>
    </w:docPart>
    <w:docPart>
      <w:docPartPr>
        <w:name w:val="81226DB0426D6F4085CC09233194C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0E4B1-66E3-A648-9606-6C741F0B6B7E}"/>
      </w:docPartPr>
      <w:docPartBody>
        <w:p w:rsidR="00F22BD0" w:rsidRDefault="001A5E94">
          <w:pPr>
            <w:pStyle w:val="81226DB0426D6F4085CC09233194C4CD"/>
          </w:pPr>
          <w:r w:rsidRPr="00E048B4">
            <w:t>Type of meeting:</w:t>
          </w:r>
        </w:p>
      </w:docPartBody>
    </w:docPart>
    <w:docPart>
      <w:docPartPr>
        <w:name w:val="2A20ACC28CCAA1449FD345F705123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5ED4C-4FC1-6F4A-8119-157E506A333C}"/>
      </w:docPartPr>
      <w:docPartBody>
        <w:p w:rsidR="00F22BD0" w:rsidRDefault="001A5E94">
          <w:pPr>
            <w:pStyle w:val="2A20ACC28CCAA1449FD345F705123B68"/>
          </w:pPr>
          <w:r>
            <w:t>Discussion:</w:t>
          </w:r>
        </w:p>
      </w:docPartBody>
    </w:docPart>
    <w:docPart>
      <w:docPartPr>
        <w:name w:val="963D6D16F8295B40A3616D97EEDAC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F058-7E2D-1443-952A-C1734D23D7A4}"/>
      </w:docPartPr>
      <w:docPartBody>
        <w:p w:rsidR="00F22BD0" w:rsidRDefault="001A5E94">
          <w:pPr>
            <w:pStyle w:val="963D6D16F8295B40A3616D97EEDACF22"/>
          </w:pPr>
          <w:r>
            <w:t>Conclusions:</w:t>
          </w:r>
        </w:p>
      </w:docPartBody>
    </w:docPart>
    <w:docPart>
      <w:docPartPr>
        <w:name w:val="29D66B7D5920D04DB92455BF26054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332C5-5BE0-FD43-A22F-CAEFFEBC7867}"/>
      </w:docPartPr>
      <w:docPartBody>
        <w:p w:rsidR="00F22BD0" w:rsidRDefault="001A5E94">
          <w:pPr>
            <w:pStyle w:val="29D66B7D5920D04DB92455BF26054496"/>
          </w:pPr>
          <w:r>
            <w:t>Action items</w:t>
          </w:r>
        </w:p>
      </w:docPartBody>
    </w:docPart>
    <w:docPart>
      <w:docPartPr>
        <w:name w:val="41455232B0779143A1ECEC248CE06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7C101-C380-964F-BC8C-F04501829B1E}"/>
      </w:docPartPr>
      <w:docPartBody>
        <w:p w:rsidR="00F22BD0" w:rsidRDefault="001A5E94">
          <w:pPr>
            <w:pStyle w:val="41455232B0779143A1ECEC248CE069B9"/>
          </w:pPr>
          <w:r>
            <w:t>Person responsible</w:t>
          </w:r>
        </w:p>
      </w:docPartBody>
    </w:docPart>
    <w:docPart>
      <w:docPartPr>
        <w:name w:val="12031716E7C22845AA693CE54D82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0784-9421-DC46-83E8-4D54557FDCCB}"/>
      </w:docPartPr>
      <w:docPartBody>
        <w:p w:rsidR="00F22BD0" w:rsidRDefault="001A5E94">
          <w:pPr>
            <w:pStyle w:val="12031716E7C22845AA693CE54D82B328"/>
          </w:pPr>
          <w:r>
            <w:t>Deadline</w:t>
          </w:r>
        </w:p>
      </w:docPartBody>
    </w:docPart>
    <w:docPart>
      <w:docPartPr>
        <w:name w:val="EDB08382F8A9A3478BC674F2B1DD5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9376-F725-994A-BFD1-877B53D6F358}"/>
      </w:docPartPr>
      <w:docPartBody>
        <w:p w:rsidR="00F22BD0" w:rsidRDefault="001A5E94">
          <w:pPr>
            <w:pStyle w:val="EDB08382F8A9A3478BC674F2B1DD5FC8"/>
          </w:pPr>
          <w:r>
            <w:t>Discussion:</w:t>
          </w:r>
        </w:p>
      </w:docPartBody>
    </w:docPart>
    <w:docPart>
      <w:docPartPr>
        <w:name w:val="434F59981BF5A24595EB5AAE12A5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8956E-E1F4-2947-856B-16F9795C57CF}"/>
      </w:docPartPr>
      <w:docPartBody>
        <w:p w:rsidR="00F22BD0" w:rsidRDefault="001A5E94">
          <w:pPr>
            <w:pStyle w:val="434F59981BF5A24595EB5AAE12A54DF6"/>
          </w:pPr>
          <w:r>
            <w:t>Conclusions:</w:t>
          </w:r>
        </w:p>
      </w:docPartBody>
    </w:docPart>
    <w:docPart>
      <w:docPartPr>
        <w:name w:val="AB1E5F38D0576C4DA151C15F6D940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8CCA-40C8-404B-9159-968B8B3B09A5}"/>
      </w:docPartPr>
      <w:docPartBody>
        <w:p w:rsidR="00F22BD0" w:rsidRDefault="001A5E94">
          <w:pPr>
            <w:pStyle w:val="AB1E5F38D0576C4DA151C15F6D940005"/>
          </w:pPr>
          <w:r>
            <w:t>Action items</w:t>
          </w:r>
        </w:p>
      </w:docPartBody>
    </w:docPart>
    <w:docPart>
      <w:docPartPr>
        <w:name w:val="6170ACD441113C4D8B3E223BB2F9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81AA4-F7AB-CA47-889E-BEF6964261FD}"/>
      </w:docPartPr>
      <w:docPartBody>
        <w:p w:rsidR="00F22BD0" w:rsidRDefault="001A5E94">
          <w:pPr>
            <w:pStyle w:val="6170ACD441113C4D8B3E223BB2F97615"/>
          </w:pPr>
          <w:r>
            <w:t>Person responsible</w:t>
          </w:r>
        </w:p>
      </w:docPartBody>
    </w:docPart>
    <w:docPart>
      <w:docPartPr>
        <w:name w:val="2EFD62A628F5494A991182E6546F3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D6892-9AC3-5745-A0FC-F8774244D81F}"/>
      </w:docPartPr>
      <w:docPartBody>
        <w:p w:rsidR="00F22BD0" w:rsidRDefault="001A5E94">
          <w:pPr>
            <w:pStyle w:val="2EFD62A628F5494A991182E6546F32FF"/>
          </w:pPr>
          <w:r>
            <w:t>Deadline</w:t>
          </w:r>
        </w:p>
      </w:docPartBody>
    </w:docPart>
    <w:docPart>
      <w:docPartPr>
        <w:name w:val="4289B24027AFF747A0F9C38CBC89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0155-FB08-6643-820C-0C37D242F9AD}"/>
      </w:docPartPr>
      <w:docPartBody>
        <w:p w:rsidR="00F22BD0" w:rsidRDefault="001A5E94">
          <w:pPr>
            <w:pStyle w:val="4289B24027AFF747A0F9C38CBC89E174"/>
          </w:pPr>
          <w:r>
            <w:t>Presenter:</w:t>
          </w:r>
        </w:p>
      </w:docPartBody>
    </w:docPart>
    <w:docPart>
      <w:docPartPr>
        <w:name w:val="E7E35595CC50B246A4C4E03129055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D330-2955-D645-A04A-5C659F77B7C9}"/>
      </w:docPartPr>
      <w:docPartBody>
        <w:p w:rsidR="00F22BD0" w:rsidRDefault="001A5E94">
          <w:pPr>
            <w:pStyle w:val="E7E35595CC50B246A4C4E0312905532B"/>
          </w:pPr>
          <w:r>
            <w:t>Discussion:</w:t>
          </w:r>
        </w:p>
      </w:docPartBody>
    </w:docPart>
    <w:docPart>
      <w:docPartPr>
        <w:name w:val="2A1FA9CEE5E78646A774591E1D6B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03DB9-ED7F-F049-BAE4-F1B2181C31AF}"/>
      </w:docPartPr>
      <w:docPartBody>
        <w:p w:rsidR="00F22BD0" w:rsidRDefault="001A5E94">
          <w:pPr>
            <w:pStyle w:val="2A1FA9CEE5E78646A774591E1D6B232D"/>
          </w:pPr>
          <w:r>
            <w:t>Conclusions:</w:t>
          </w:r>
        </w:p>
      </w:docPartBody>
    </w:docPart>
    <w:docPart>
      <w:docPartPr>
        <w:name w:val="14D5D5D20C8E84408636D11C2C77E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6BA53-5959-4147-96EC-EF933F0DF350}"/>
      </w:docPartPr>
      <w:docPartBody>
        <w:p w:rsidR="00F22BD0" w:rsidRDefault="001A5E94">
          <w:pPr>
            <w:pStyle w:val="14D5D5D20C8E84408636D11C2C77E7F5"/>
          </w:pPr>
          <w:r>
            <w:t>Action items</w:t>
          </w:r>
        </w:p>
      </w:docPartBody>
    </w:docPart>
    <w:docPart>
      <w:docPartPr>
        <w:name w:val="6F91F46CDD9C6F458F66707CCB5B2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1D78E-D0D9-BC42-A268-C0C3AFB6F3B0}"/>
      </w:docPartPr>
      <w:docPartBody>
        <w:p w:rsidR="00F22BD0" w:rsidRDefault="001A5E94">
          <w:pPr>
            <w:pStyle w:val="6F91F46CDD9C6F458F66707CCB5B2D55"/>
          </w:pPr>
          <w:r>
            <w:t>Person responsible</w:t>
          </w:r>
        </w:p>
      </w:docPartBody>
    </w:docPart>
    <w:docPart>
      <w:docPartPr>
        <w:name w:val="342E91058BD9DF43AF8B71DAC1AF0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35178-B42D-9041-8CF7-163212488CFC}"/>
      </w:docPartPr>
      <w:docPartBody>
        <w:p w:rsidR="00F22BD0" w:rsidRDefault="001A5E94">
          <w:pPr>
            <w:pStyle w:val="342E91058BD9DF43AF8B71DAC1AF08D5"/>
          </w:pPr>
          <w:r>
            <w:t>Deadline</w:t>
          </w:r>
        </w:p>
      </w:docPartBody>
    </w:docPart>
    <w:docPart>
      <w:docPartPr>
        <w:name w:val="9384F6CD222A7F47B31781045BDFA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FE5CB-7489-3142-9AF3-4BD65DA9C031}"/>
      </w:docPartPr>
      <w:docPartBody>
        <w:p w:rsidR="00F22BD0" w:rsidRDefault="001A5E94">
          <w:pPr>
            <w:pStyle w:val="9384F6CD222A7F47B31781045BDFA4F7"/>
          </w:pPr>
          <w:r>
            <w:t>Other Information</w:t>
          </w:r>
        </w:p>
      </w:docPartBody>
    </w:docPart>
    <w:docPart>
      <w:docPartPr>
        <w:name w:val="DDA52B721316EC40A59F33AD5364B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1273-501D-A147-89C3-BE61B3C093F9}"/>
      </w:docPartPr>
      <w:docPartBody>
        <w:p w:rsidR="00F22BD0" w:rsidRDefault="00A3400E" w:rsidP="00A3400E">
          <w:pPr>
            <w:pStyle w:val="DDA52B721316EC40A59F33AD5364B174"/>
          </w:pPr>
          <w:r w:rsidRPr="00E048B4">
            <w:t>Facilitator:</w:t>
          </w:r>
        </w:p>
      </w:docPartBody>
    </w:docPart>
    <w:docPart>
      <w:docPartPr>
        <w:name w:val="65BEF37260D9D94089CDC636E6C4D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8F740-6B48-524A-BC64-19C3F28658D4}"/>
      </w:docPartPr>
      <w:docPartBody>
        <w:p w:rsidR="00F22BD0" w:rsidRDefault="00A3400E" w:rsidP="00A3400E">
          <w:pPr>
            <w:pStyle w:val="65BEF37260D9D94089CDC636E6C4D517"/>
          </w:pPr>
          <w:r>
            <w:t>Presenter:</w:t>
          </w:r>
        </w:p>
      </w:docPartBody>
    </w:docPart>
    <w:docPart>
      <w:docPartPr>
        <w:name w:val="E7D68459A3E4B74289681F30EF41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1AA7E-2295-8244-AC61-4F72AD992CD5}"/>
      </w:docPartPr>
      <w:docPartBody>
        <w:p w:rsidR="00F22BD0" w:rsidRDefault="00A3400E" w:rsidP="00A3400E">
          <w:pPr>
            <w:pStyle w:val="E7D68459A3E4B74289681F30EF412B72"/>
          </w:pPr>
          <w:r>
            <w:t>Presenter:</w:t>
          </w:r>
        </w:p>
      </w:docPartBody>
    </w:docPart>
    <w:docPart>
      <w:docPartPr>
        <w:name w:val="F14BC45FDE873B419EAA217A0288B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929C2-10A5-B445-87AD-2850557CD051}"/>
      </w:docPartPr>
      <w:docPartBody>
        <w:p w:rsidR="00000000" w:rsidRDefault="00EE33E4" w:rsidP="00EE33E4">
          <w:pPr>
            <w:pStyle w:val="F14BC45FDE873B419EAA217A0288B8BD"/>
          </w:pPr>
          <w:r>
            <w:t>Presenter:</w:t>
          </w:r>
        </w:p>
      </w:docPartBody>
    </w:docPart>
    <w:docPart>
      <w:docPartPr>
        <w:name w:val="EC65CC9F0ABE5645834218B413AC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13436-5444-F34F-9AE4-7E3858EF39D2}"/>
      </w:docPartPr>
      <w:docPartBody>
        <w:p w:rsidR="00000000" w:rsidRDefault="00EE33E4" w:rsidP="00EE33E4">
          <w:pPr>
            <w:pStyle w:val="EC65CC9F0ABE5645834218B413ACD1FE"/>
          </w:pPr>
          <w:r>
            <w:t>Discussion:</w:t>
          </w:r>
        </w:p>
      </w:docPartBody>
    </w:docPart>
    <w:docPart>
      <w:docPartPr>
        <w:name w:val="74820CBA5B932E448ED3A1DDEBEA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3DDC2-4686-334E-B404-9A72775FCC78}"/>
      </w:docPartPr>
      <w:docPartBody>
        <w:p w:rsidR="00000000" w:rsidRDefault="00EE33E4" w:rsidP="00EE33E4">
          <w:pPr>
            <w:pStyle w:val="74820CBA5B932E448ED3A1DDEBEAC2BF"/>
          </w:pPr>
          <w:r>
            <w:t>Conclusions:</w:t>
          </w:r>
        </w:p>
      </w:docPartBody>
    </w:docPart>
    <w:docPart>
      <w:docPartPr>
        <w:name w:val="EC931A87C389474D8CE87426EEB17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1C72-B115-894D-A0B1-3C3D9735CF6E}"/>
      </w:docPartPr>
      <w:docPartBody>
        <w:p w:rsidR="00000000" w:rsidRDefault="00EE33E4" w:rsidP="00EE33E4">
          <w:pPr>
            <w:pStyle w:val="EC931A87C389474D8CE87426EEB17EF0"/>
          </w:pPr>
          <w:r>
            <w:t>Action items</w:t>
          </w:r>
        </w:p>
      </w:docPartBody>
    </w:docPart>
    <w:docPart>
      <w:docPartPr>
        <w:name w:val="0A89EAE49A5B174195F69FEF8AB83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F6462-9440-914E-AD20-8B19B4BB7714}"/>
      </w:docPartPr>
      <w:docPartBody>
        <w:p w:rsidR="00000000" w:rsidRDefault="00EE33E4" w:rsidP="00EE33E4">
          <w:pPr>
            <w:pStyle w:val="0A89EAE49A5B174195F69FEF8AB836C6"/>
          </w:pPr>
          <w:r>
            <w:t>Person responsible</w:t>
          </w:r>
        </w:p>
      </w:docPartBody>
    </w:docPart>
    <w:docPart>
      <w:docPartPr>
        <w:name w:val="1C82A95006A2CD44825F45BE6FB15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613B1-EB9A-7D45-B371-3697D5716470}"/>
      </w:docPartPr>
      <w:docPartBody>
        <w:p w:rsidR="00000000" w:rsidRDefault="00EE33E4" w:rsidP="00EE33E4">
          <w:pPr>
            <w:pStyle w:val="1C82A95006A2CD44825F45BE6FB153E1"/>
          </w:pPr>
          <w:r>
            <w:t>Deadline</w:t>
          </w:r>
        </w:p>
      </w:docPartBody>
    </w:docPart>
    <w:docPart>
      <w:docPartPr>
        <w:name w:val="573A42ACE20E35439C73B064F49C7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81F1D-F485-DD46-875F-0ED56DC24A8B}"/>
      </w:docPartPr>
      <w:docPartBody>
        <w:p w:rsidR="00000000" w:rsidRDefault="00EE33E4" w:rsidP="00EE33E4">
          <w:pPr>
            <w:pStyle w:val="573A42ACE20E35439C73B064F49C7764"/>
          </w:pPr>
          <w:r>
            <w:t>Presenter:</w:t>
          </w:r>
        </w:p>
      </w:docPartBody>
    </w:docPart>
    <w:docPart>
      <w:docPartPr>
        <w:name w:val="E6F6CFE73BCDD24EB2C4DD07694DA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1A42-186B-3640-BDE8-52795E5FF1B1}"/>
      </w:docPartPr>
      <w:docPartBody>
        <w:p w:rsidR="00000000" w:rsidRDefault="00EE33E4" w:rsidP="00EE33E4">
          <w:pPr>
            <w:pStyle w:val="E6F6CFE73BCDD24EB2C4DD07694DABA5"/>
          </w:pPr>
          <w:r>
            <w:t>Discussion:</w:t>
          </w:r>
        </w:p>
      </w:docPartBody>
    </w:docPart>
    <w:docPart>
      <w:docPartPr>
        <w:name w:val="B37B2DEBD618BC438DEB956013A52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27A89-706B-F74E-803F-E4BB1F3F20A0}"/>
      </w:docPartPr>
      <w:docPartBody>
        <w:p w:rsidR="00000000" w:rsidRDefault="00EE33E4" w:rsidP="00EE33E4">
          <w:pPr>
            <w:pStyle w:val="B37B2DEBD618BC438DEB956013A52367"/>
          </w:pPr>
          <w:r>
            <w:t>Conclusions:</w:t>
          </w:r>
        </w:p>
      </w:docPartBody>
    </w:docPart>
    <w:docPart>
      <w:docPartPr>
        <w:name w:val="38F1621B1733F04EA5F4C2268BF3F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B6E52-CDF4-F84E-A863-EF617B132E48}"/>
      </w:docPartPr>
      <w:docPartBody>
        <w:p w:rsidR="00000000" w:rsidRDefault="00EE33E4" w:rsidP="00EE33E4">
          <w:pPr>
            <w:pStyle w:val="38F1621B1733F04EA5F4C2268BF3F2CC"/>
          </w:pPr>
          <w:r>
            <w:t>Action items</w:t>
          </w:r>
        </w:p>
      </w:docPartBody>
    </w:docPart>
    <w:docPart>
      <w:docPartPr>
        <w:name w:val="55B1B78135401E49989A146087CFC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73779-D113-2C47-A40C-7DC8E9FBCF3F}"/>
      </w:docPartPr>
      <w:docPartBody>
        <w:p w:rsidR="00000000" w:rsidRDefault="00EE33E4" w:rsidP="00EE33E4">
          <w:pPr>
            <w:pStyle w:val="55B1B78135401E49989A146087CFCB3A"/>
          </w:pPr>
          <w:r>
            <w:t>Person responsible</w:t>
          </w:r>
        </w:p>
      </w:docPartBody>
    </w:docPart>
    <w:docPart>
      <w:docPartPr>
        <w:name w:val="AEE90F5A62820148843821FBC79FC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9AC65-EC43-BD44-9F46-A740EF1DBF1B}"/>
      </w:docPartPr>
      <w:docPartBody>
        <w:p w:rsidR="00000000" w:rsidRDefault="00EE33E4" w:rsidP="00EE33E4">
          <w:pPr>
            <w:pStyle w:val="AEE90F5A62820148843821FBC79FCAC4"/>
          </w:pPr>
          <w:r>
            <w:t>Deadline</w:t>
          </w:r>
        </w:p>
      </w:docPartBody>
    </w:docPart>
    <w:docPart>
      <w:docPartPr>
        <w:name w:val="7B5E80518013ED4A81238B1C0D25A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FCE32-7CD9-0446-ACCF-3FA6A43BACDA}"/>
      </w:docPartPr>
      <w:docPartBody>
        <w:p w:rsidR="00000000" w:rsidRDefault="00EE33E4" w:rsidP="00EE33E4">
          <w:pPr>
            <w:pStyle w:val="7B5E80518013ED4A81238B1C0D25A026"/>
          </w:pPr>
          <w:r>
            <w:t>Presenter:</w:t>
          </w:r>
        </w:p>
      </w:docPartBody>
    </w:docPart>
    <w:docPart>
      <w:docPartPr>
        <w:name w:val="979062DD84066B42B39A38A9860BA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DFAA7-5D3B-E343-B3D2-68872E64E0CA}"/>
      </w:docPartPr>
      <w:docPartBody>
        <w:p w:rsidR="00000000" w:rsidRDefault="00EE33E4" w:rsidP="00EE33E4">
          <w:pPr>
            <w:pStyle w:val="979062DD84066B42B39A38A9860BA52E"/>
          </w:pPr>
          <w:r>
            <w:t>Discussion:</w:t>
          </w:r>
        </w:p>
      </w:docPartBody>
    </w:docPart>
    <w:docPart>
      <w:docPartPr>
        <w:name w:val="4CA6BC7AE7DDF94C83D3099D6A906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CCA1-F387-7D47-B271-FED665386E9B}"/>
      </w:docPartPr>
      <w:docPartBody>
        <w:p w:rsidR="00000000" w:rsidRDefault="00EE33E4" w:rsidP="00EE33E4">
          <w:pPr>
            <w:pStyle w:val="4CA6BC7AE7DDF94C83D3099D6A906EE2"/>
          </w:pPr>
          <w:r>
            <w:t>Conclusions: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0E"/>
    <w:rsid w:val="001A5E94"/>
    <w:rsid w:val="00A23292"/>
    <w:rsid w:val="00A3400E"/>
    <w:rsid w:val="00A755FB"/>
    <w:rsid w:val="00EE33E4"/>
    <w:rsid w:val="00F2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D87B83DBE0FD4CA20367CADEC19F65">
    <w:name w:val="C3D87B83DBE0FD4CA20367CADEC19F65"/>
    <w:rsid w:val="00EE33E4"/>
  </w:style>
  <w:style w:type="paragraph" w:customStyle="1" w:styleId="AB7CD6D7FA859D4B92410D60F9205728">
    <w:name w:val="AB7CD6D7FA859D4B92410D60F9205728"/>
    <w:rsid w:val="00EE33E4"/>
  </w:style>
  <w:style w:type="paragraph" w:customStyle="1" w:styleId="95E36952529A9643832AEE3B0A3B92F3">
    <w:name w:val="95E36952529A9643832AEE3B0A3B92F3"/>
    <w:rsid w:val="00EE33E4"/>
  </w:style>
  <w:style w:type="paragraph" w:customStyle="1" w:styleId="83F089898467DB4B93D4536C80F0EE0E">
    <w:name w:val="83F089898467DB4B93D4536C80F0EE0E"/>
    <w:rsid w:val="00EE33E4"/>
  </w:style>
  <w:style w:type="paragraph" w:customStyle="1" w:styleId="0FF73BD892C2C04CA3A4C01C588A3BD5">
    <w:name w:val="0FF73BD892C2C04CA3A4C01C588A3BD5"/>
  </w:style>
  <w:style w:type="paragraph" w:customStyle="1" w:styleId="E0EB1EEFDABCF6489B7DD1227DD3FC66">
    <w:name w:val="E0EB1EEFDABCF6489B7DD1227DD3FC66"/>
    <w:rsid w:val="00EE33E4"/>
  </w:style>
  <w:style w:type="paragraph" w:customStyle="1" w:styleId="81226DB0426D6F4085CC09233194C4CD">
    <w:name w:val="81226DB0426D6F4085CC09233194C4CD"/>
  </w:style>
  <w:style w:type="paragraph" w:customStyle="1" w:styleId="6E84C022CB590E4DB9B2376996729169">
    <w:name w:val="6E84C022CB590E4DB9B2376996729169"/>
    <w:rsid w:val="00EE33E4"/>
  </w:style>
  <w:style w:type="paragraph" w:customStyle="1" w:styleId="2A20ACC28CCAA1449FD345F705123B68">
    <w:name w:val="2A20ACC28CCAA1449FD345F705123B68"/>
  </w:style>
  <w:style w:type="paragraph" w:customStyle="1" w:styleId="963D6D16F8295B40A3616D97EEDACF22">
    <w:name w:val="963D6D16F8295B40A3616D97EEDACF22"/>
  </w:style>
  <w:style w:type="paragraph" w:customStyle="1" w:styleId="29D66B7D5920D04DB92455BF26054496">
    <w:name w:val="29D66B7D5920D04DB92455BF26054496"/>
  </w:style>
  <w:style w:type="paragraph" w:customStyle="1" w:styleId="41455232B0779143A1ECEC248CE069B9">
    <w:name w:val="41455232B0779143A1ECEC248CE069B9"/>
  </w:style>
  <w:style w:type="paragraph" w:customStyle="1" w:styleId="12031716E7C22845AA693CE54D82B328">
    <w:name w:val="12031716E7C22845AA693CE54D82B328"/>
  </w:style>
  <w:style w:type="paragraph" w:customStyle="1" w:styleId="EDB08382F8A9A3478BC674F2B1DD5FC8">
    <w:name w:val="EDB08382F8A9A3478BC674F2B1DD5FC8"/>
  </w:style>
  <w:style w:type="paragraph" w:customStyle="1" w:styleId="434F59981BF5A24595EB5AAE12A54DF6">
    <w:name w:val="434F59981BF5A24595EB5AAE12A54DF6"/>
  </w:style>
  <w:style w:type="paragraph" w:customStyle="1" w:styleId="AB1E5F38D0576C4DA151C15F6D940005">
    <w:name w:val="AB1E5F38D0576C4DA151C15F6D940005"/>
  </w:style>
  <w:style w:type="paragraph" w:customStyle="1" w:styleId="6170ACD441113C4D8B3E223BB2F97615">
    <w:name w:val="6170ACD441113C4D8B3E223BB2F97615"/>
  </w:style>
  <w:style w:type="paragraph" w:customStyle="1" w:styleId="2EFD62A628F5494A991182E6546F32FF">
    <w:name w:val="2EFD62A628F5494A991182E6546F32FF"/>
  </w:style>
  <w:style w:type="paragraph" w:customStyle="1" w:styleId="5B87057C2206574F8BBBC24DBE84DEB4">
    <w:name w:val="5B87057C2206574F8BBBC24DBE84DEB4"/>
  </w:style>
  <w:style w:type="paragraph" w:customStyle="1" w:styleId="21172702D58B224988778355BBE9A894">
    <w:name w:val="21172702D58B224988778355BBE9A894"/>
  </w:style>
  <w:style w:type="paragraph" w:customStyle="1" w:styleId="675FED0F70429648863E715332B78027">
    <w:name w:val="675FED0F70429648863E715332B78027"/>
  </w:style>
  <w:style w:type="paragraph" w:customStyle="1" w:styleId="45BB174C33054D42BF20EA9F5F0256FC">
    <w:name w:val="45BB174C33054D42BF20EA9F5F0256FC"/>
  </w:style>
  <w:style w:type="paragraph" w:customStyle="1" w:styleId="4289B24027AFF747A0F9C38CBC89E174">
    <w:name w:val="4289B24027AFF747A0F9C38CBC89E174"/>
  </w:style>
  <w:style w:type="paragraph" w:customStyle="1" w:styleId="E7E35595CC50B246A4C4E0312905532B">
    <w:name w:val="E7E35595CC50B246A4C4E0312905532B"/>
  </w:style>
  <w:style w:type="paragraph" w:customStyle="1" w:styleId="2A1FA9CEE5E78646A774591E1D6B232D">
    <w:name w:val="2A1FA9CEE5E78646A774591E1D6B232D"/>
  </w:style>
  <w:style w:type="paragraph" w:customStyle="1" w:styleId="14D5D5D20C8E84408636D11C2C77E7F5">
    <w:name w:val="14D5D5D20C8E84408636D11C2C77E7F5"/>
  </w:style>
  <w:style w:type="paragraph" w:customStyle="1" w:styleId="6F91F46CDD9C6F458F66707CCB5B2D55">
    <w:name w:val="6F91F46CDD9C6F458F66707CCB5B2D55"/>
  </w:style>
  <w:style w:type="paragraph" w:customStyle="1" w:styleId="342E91058BD9DF43AF8B71DAC1AF08D5">
    <w:name w:val="342E91058BD9DF43AF8B71DAC1AF08D5"/>
  </w:style>
  <w:style w:type="paragraph" w:customStyle="1" w:styleId="46A9799F0E55A14EA80C4E936607F70E">
    <w:name w:val="46A9799F0E55A14EA80C4E936607F70E"/>
  </w:style>
  <w:style w:type="paragraph" w:customStyle="1" w:styleId="9384F6CD222A7F47B31781045BDFA4F7">
    <w:name w:val="9384F6CD222A7F47B31781045BDFA4F7"/>
  </w:style>
  <w:style w:type="paragraph" w:customStyle="1" w:styleId="1A5240490570D140AAD9B44FA4BFDEBC">
    <w:name w:val="1A5240490570D140AAD9B44FA4BFDEBC"/>
  </w:style>
  <w:style w:type="paragraph" w:customStyle="1" w:styleId="DDA52B721316EC40A59F33AD5364B174">
    <w:name w:val="DDA52B721316EC40A59F33AD5364B174"/>
    <w:rsid w:val="00A3400E"/>
  </w:style>
  <w:style w:type="paragraph" w:customStyle="1" w:styleId="65BEF37260D9D94089CDC636E6C4D517">
    <w:name w:val="65BEF37260D9D94089CDC636E6C4D517"/>
    <w:rsid w:val="00A3400E"/>
  </w:style>
  <w:style w:type="paragraph" w:customStyle="1" w:styleId="E7D68459A3E4B74289681F30EF412B72">
    <w:name w:val="E7D68459A3E4B74289681F30EF412B72"/>
    <w:rsid w:val="00A3400E"/>
  </w:style>
  <w:style w:type="paragraph" w:customStyle="1" w:styleId="D3F23D54F5997B43B977955379A61A22">
    <w:name w:val="D3F23D54F5997B43B977955379A61A22"/>
    <w:rsid w:val="00EE33E4"/>
  </w:style>
  <w:style w:type="paragraph" w:customStyle="1" w:styleId="0D5BB7624728144DA9A683329C7FE4A9">
    <w:name w:val="0D5BB7624728144DA9A683329C7FE4A9"/>
    <w:rsid w:val="00EE33E4"/>
  </w:style>
  <w:style w:type="paragraph" w:customStyle="1" w:styleId="8920750CD5BEE847B63852B834D32F7A">
    <w:name w:val="8920750CD5BEE847B63852B834D32F7A"/>
    <w:rsid w:val="00EE33E4"/>
  </w:style>
  <w:style w:type="paragraph" w:customStyle="1" w:styleId="48B1B172C9A91845A7149A1412321407">
    <w:name w:val="48B1B172C9A91845A7149A1412321407"/>
    <w:rsid w:val="00EE33E4"/>
  </w:style>
  <w:style w:type="paragraph" w:customStyle="1" w:styleId="93604CDE9F9C85458252B1EC432649D0">
    <w:name w:val="93604CDE9F9C85458252B1EC432649D0"/>
    <w:rsid w:val="00EE33E4"/>
  </w:style>
  <w:style w:type="paragraph" w:customStyle="1" w:styleId="AB082B712DA7194980DE08D28BD8BD2A">
    <w:name w:val="AB082B712DA7194980DE08D28BD8BD2A"/>
    <w:rsid w:val="00EE33E4"/>
  </w:style>
  <w:style w:type="paragraph" w:customStyle="1" w:styleId="F14BC45FDE873B419EAA217A0288B8BD">
    <w:name w:val="F14BC45FDE873B419EAA217A0288B8BD"/>
    <w:rsid w:val="00EE33E4"/>
  </w:style>
  <w:style w:type="paragraph" w:customStyle="1" w:styleId="EC65CC9F0ABE5645834218B413ACD1FE">
    <w:name w:val="EC65CC9F0ABE5645834218B413ACD1FE"/>
    <w:rsid w:val="00EE33E4"/>
  </w:style>
  <w:style w:type="paragraph" w:customStyle="1" w:styleId="74820CBA5B932E448ED3A1DDEBEAC2BF">
    <w:name w:val="74820CBA5B932E448ED3A1DDEBEAC2BF"/>
    <w:rsid w:val="00EE33E4"/>
  </w:style>
  <w:style w:type="paragraph" w:customStyle="1" w:styleId="EC931A87C389474D8CE87426EEB17EF0">
    <w:name w:val="EC931A87C389474D8CE87426EEB17EF0"/>
    <w:rsid w:val="00EE33E4"/>
  </w:style>
  <w:style w:type="paragraph" w:customStyle="1" w:styleId="0A89EAE49A5B174195F69FEF8AB836C6">
    <w:name w:val="0A89EAE49A5B174195F69FEF8AB836C6"/>
    <w:rsid w:val="00EE33E4"/>
  </w:style>
  <w:style w:type="paragraph" w:customStyle="1" w:styleId="1C82A95006A2CD44825F45BE6FB153E1">
    <w:name w:val="1C82A95006A2CD44825F45BE6FB153E1"/>
    <w:rsid w:val="00EE33E4"/>
  </w:style>
  <w:style w:type="paragraph" w:customStyle="1" w:styleId="573A42ACE20E35439C73B064F49C7764">
    <w:name w:val="573A42ACE20E35439C73B064F49C7764"/>
    <w:rsid w:val="00EE33E4"/>
  </w:style>
  <w:style w:type="paragraph" w:customStyle="1" w:styleId="E6F6CFE73BCDD24EB2C4DD07694DABA5">
    <w:name w:val="E6F6CFE73BCDD24EB2C4DD07694DABA5"/>
    <w:rsid w:val="00EE33E4"/>
  </w:style>
  <w:style w:type="paragraph" w:customStyle="1" w:styleId="B37B2DEBD618BC438DEB956013A52367">
    <w:name w:val="B37B2DEBD618BC438DEB956013A52367"/>
    <w:rsid w:val="00EE33E4"/>
  </w:style>
  <w:style w:type="paragraph" w:customStyle="1" w:styleId="38F1621B1733F04EA5F4C2268BF3F2CC">
    <w:name w:val="38F1621B1733F04EA5F4C2268BF3F2CC"/>
    <w:rsid w:val="00EE33E4"/>
  </w:style>
  <w:style w:type="paragraph" w:customStyle="1" w:styleId="55B1B78135401E49989A146087CFCB3A">
    <w:name w:val="55B1B78135401E49989A146087CFCB3A"/>
    <w:rsid w:val="00EE33E4"/>
  </w:style>
  <w:style w:type="paragraph" w:customStyle="1" w:styleId="AEE90F5A62820148843821FBC79FCAC4">
    <w:name w:val="AEE90F5A62820148843821FBC79FCAC4"/>
    <w:rsid w:val="00EE33E4"/>
  </w:style>
  <w:style w:type="paragraph" w:customStyle="1" w:styleId="7B5E80518013ED4A81238B1C0D25A026">
    <w:name w:val="7B5E80518013ED4A81238B1C0D25A026"/>
    <w:rsid w:val="00EE33E4"/>
  </w:style>
  <w:style w:type="paragraph" w:customStyle="1" w:styleId="979062DD84066B42B39A38A9860BA52E">
    <w:name w:val="979062DD84066B42B39A38A9860BA52E"/>
    <w:rsid w:val="00EE33E4"/>
  </w:style>
  <w:style w:type="paragraph" w:customStyle="1" w:styleId="4CA6BC7AE7DDF94C83D3099D6A906EE2">
    <w:name w:val="4CA6BC7AE7DDF94C83D3099D6A906EE2"/>
    <w:rsid w:val="00EE33E4"/>
  </w:style>
  <w:style w:type="paragraph" w:customStyle="1" w:styleId="8D076F66CB04E74693E0E1A36C2E8E56">
    <w:name w:val="8D076F66CB04E74693E0E1A36C2E8E56"/>
    <w:rsid w:val="00EE33E4"/>
  </w:style>
  <w:style w:type="paragraph" w:customStyle="1" w:styleId="30817E7007AC67459CC47889CF0B3331">
    <w:name w:val="30817E7007AC67459CC47889CF0B3331"/>
    <w:rsid w:val="00EE33E4"/>
  </w:style>
  <w:style w:type="paragraph" w:customStyle="1" w:styleId="743FBA6E8D126D4BACD0EF0ED7C56F20">
    <w:name w:val="743FBA6E8D126D4BACD0EF0ED7C56F20"/>
    <w:rsid w:val="00EE3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{8438A891-DB8C-D649-82CE-90CCBDF6F35E}tf16392567.dotx</Template>
  <TotalTime>167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Massey</dc:creator>
  <cp:keywords/>
  <dc:description/>
  <cp:lastModifiedBy>Charles Massey</cp:lastModifiedBy>
  <cp:revision>7</cp:revision>
  <dcterms:created xsi:type="dcterms:W3CDTF">2021-01-12T23:38:00Z</dcterms:created>
  <dcterms:modified xsi:type="dcterms:W3CDTF">2021-01-30T20:52:00Z</dcterms:modified>
  <cp:version/>
</cp:coreProperties>
</file>