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2C0F" w14:textId="77777777" w:rsidR="00D761FD" w:rsidRDefault="00D761FD">
      <w:pPr>
        <w:widowControl w:val="0"/>
      </w:pPr>
    </w:p>
    <w:tbl>
      <w:tblPr>
        <w:tblStyle w:val="affa"/>
        <w:tblW w:w="10224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574"/>
      </w:tblGrid>
      <w:tr w:rsidR="00D761FD" w14:paraId="5D1828D6" w14:textId="77777777">
        <w:tc>
          <w:tcPr>
            <w:tcW w:w="7650" w:type="dxa"/>
          </w:tcPr>
          <w:p w14:paraId="31901404" w14:textId="2FE5ECA9" w:rsidR="00D761FD" w:rsidRDefault="002E27E8">
            <w:pPr>
              <w:pStyle w:val="Title"/>
              <w:keepNext w:val="0"/>
              <w:keepLines w:val="0"/>
              <w:spacing w:after="160" w:line="240" w:lineRule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HTBA </w:t>
            </w:r>
            <w:r w:rsidR="00B1643B">
              <w:rPr>
                <w:b/>
                <w:sz w:val="48"/>
                <w:szCs w:val="48"/>
              </w:rPr>
              <w:t>Election</w:t>
            </w:r>
            <w:r>
              <w:rPr>
                <w:b/>
                <w:sz w:val="48"/>
                <w:szCs w:val="48"/>
              </w:rPr>
              <w:t xml:space="preserve"> Meeting</w:t>
            </w:r>
            <w:r>
              <w:rPr>
                <w:b/>
                <w:sz w:val="48"/>
                <w:szCs w:val="48"/>
              </w:rPr>
              <w:br/>
            </w:r>
            <w:r>
              <w:rPr>
                <w:i/>
                <w:sz w:val="48"/>
                <w:szCs w:val="48"/>
              </w:rPr>
              <w:t>Q</w:t>
            </w:r>
            <w:r w:rsidR="00514395">
              <w:rPr>
                <w:i/>
                <w:sz w:val="48"/>
                <w:szCs w:val="48"/>
              </w:rPr>
              <w:t>1</w:t>
            </w:r>
            <w:r>
              <w:rPr>
                <w:i/>
                <w:sz w:val="48"/>
                <w:szCs w:val="48"/>
              </w:rPr>
              <w:t xml:space="preserve"> 202</w:t>
            </w:r>
            <w:r w:rsidR="00514395">
              <w:rPr>
                <w:i/>
                <w:sz w:val="48"/>
                <w:szCs w:val="48"/>
              </w:rPr>
              <w:t>5</w:t>
            </w:r>
          </w:p>
        </w:tc>
        <w:tc>
          <w:tcPr>
            <w:tcW w:w="2574" w:type="dxa"/>
            <w:vAlign w:val="bottom"/>
          </w:tcPr>
          <w:p w14:paraId="7F5CABC0" w14:textId="4A511549" w:rsidR="00D761FD" w:rsidRDefault="00B1643B">
            <w:pPr>
              <w:pStyle w:val="Heading3"/>
              <w:keepNext w:val="0"/>
              <w:keepLines w:val="0"/>
              <w:spacing w:before="0" w:after="120" w:line="240" w:lineRule="auto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02</w:t>
            </w:r>
            <w:r w:rsidR="002E27E8">
              <w:rPr>
                <w:b/>
                <w:color w:val="000000"/>
                <w:sz w:val="19"/>
                <w:szCs w:val="19"/>
              </w:rPr>
              <w:t>/</w:t>
            </w:r>
            <w:r>
              <w:rPr>
                <w:b/>
                <w:color w:val="000000"/>
                <w:sz w:val="19"/>
                <w:szCs w:val="19"/>
              </w:rPr>
              <w:t>12</w:t>
            </w:r>
            <w:r w:rsidR="002E27E8">
              <w:rPr>
                <w:b/>
                <w:color w:val="000000"/>
                <w:sz w:val="19"/>
                <w:szCs w:val="19"/>
              </w:rPr>
              <w:t>/202</w:t>
            </w:r>
            <w:r w:rsidR="00514395">
              <w:rPr>
                <w:b/>
                <w:color w:val="000000"/>
                <w:sz w:val="19"/>
                <w:szCs w:val="19"/>
              </w:rPr>
              <w:t>5</w:t>
            </w:r>
          </w:p>
          <w:p w14:paraId="2135DDD6" w14:textId="77777777" w:rsidR="00D761FD" w:rsidRDefault="002E27E8">
            <w:pPr>
              <w:pStyle w:val="Heading3"/>
              <w:keepNext w:val="0"/>
              <w:keepLines w:val="0"/>
              <w:spacing w:before="0" w:after="120" w:line="240" w:lineRule="auto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7:00PM</w:t>
            </w:r>
          </w:p>
          <w:p w14:paraId="2A8C229A" w14:textId="223908D7" w:rsidR="00D761FD" w:rsidRDefault="002E27E8">
            <w:pPr>
              <w:pStyle w:val="Heading3"/>
              <w:keepNext w:val="0"/>
              <w:keepLines w:val="0"/>
              <w:spacing w:before="0" w:after="120" w:line="240" w:lineRule="auto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Zoom </w:t>
            </w:r>
          </w:p>
        </w:tc>
      </w:tr>
    </w:tbl>
    <w:p w14:paraId="02E3911B" w14:textId="77777777" w:rsidR="00D761FD" w:rsidRDefault="00D761FD">
      <w:pPr>
        <w:widowControl w:val="0"/>
        <w:rPr>
          <w:sz w:val="19"/>
          <w:szCs w:val="19"/>
        </w:rPr>
      </w:pPr>
    </w:p>
    <w:tbl>
      <w:tblPr>
        <w:tblStyle w:val="affb"/>
        <w:tblW w:w="1022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946"/>
        <w:gridCol w:w="3184"/>
        <w:gridCol w:w="1779"/>
        <w:gridCol w:w="3315"/>
      </w:tblGrid>
      <w:tr w:rsidR="00D761FD" w14:paraId="22E95785" w14:textId="77777777" w:rsidTr="00D761FD">
        <w:tc>
          <w:tcPr>
            <w:tcW w:w="1946" w:type="dxa"/>
            <w:tcMar>
              <w:top w:w="144" w:type="dxa"/>
            </w:tcMar>
          </w:tcPr>
          <w:p w14:paraId="6F4279D8" w14:textId="77777777" w:rsidR="00D761FD" w:rsidRDefault="002E27E8">
            <w:pPr>
              <w:pStyle w:val="Heading2"/>
              <w:keepLines w:val="0"/>
              <w:spacing w:before="80" w:after="8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Meeting called by:</w:t>
            </w:r>
          </w:p>
        </w:tc>
        <w:tc>
          <w:tcPr>
            <w:tcW w:w="3184" w:type="dxa"/>
            <w:tcMar>
              <w:top w:w="144" w:type="dxa"/>
            </w:tcMar>
          </w:tcPr>
          <w:p w14:paraId="644946C9" w14:textId="1867B6F3" w:rsidR="00D761FD" w:rsidRDefault="00B1643B">
            <w:pPr>
              <w:spacing w:before="80" w:after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Hamilton Terrace Block Association</w:t>
            </w:r>
          </w:p>
        </w:tc>
        <w:tc>
          <w:tcPr>
            <w:tcW w:w="1779" w:type="dxa"/>
            <w:tcMar>
              <w:top w:w="144" w:type="dxa"/>
            </w:tcMar>
          </w:tcPr>
          <w:p w14:paraId="6A2D6C67" w14:textId="77777777" w:rsidR="00D761FD" w:rsidRDefault="002E27E8">
            <w:pPr>
              <w:pStyle w:val="Heading2"/>
              <w:keepLines w:val="0"/>
              <w:spacing w:before="80" w:after="8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Type of meeting:</w:t>
            </w:r>
          </w:p>
        </w:tc>
        <w:tc>
          <w:tcPr>
            <w:tcW w:w="3315" w:type="dxa"/>
            <w:tcMar>
              <w:top w:w="144" w:type="dxa"/>
            </w:tcMar>
          </w:tcPr>
          <w:p w14:paraId="6BA48E05" w14:textId="241DB1C1" w:rsidR="00D761FD" w:rsidRDefault="00B1643B">
            <w:pPr>
              <w:spacing w:before="80" w:after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Election</w:t>
            </w:r>
            <w:r w:rsidR="002E27E8">
              <w:rPr>
                <w:sz w:val="19"/>
                <w:szCs w:val="19"/>
              </w:rPr>
              <w:t xml:space="preserve"> Meeting</w:t>
            </w:r>
          </w:p>
        </w:tc>
      </w:tr>
      <w:tr w:rsidR="00D761FD" w14:paraId="521D28E9" w14:textId="77777777" w:rsidTr="00D761FD">
        <w:tc>
          <w:tcPr>
            <w:tcW w:w="1946" w:type="dxa"/>
          </w:tcPr>
          <w:p w14:paraId="6CCF4CF9" w14:textId="77777777" w:rsidR="00D761FD" w:rsidRDefault="002E27E8">
            <w:pPr>
              <w:pStyle w:val="Heading2"/>
              <w:keepLines w:val="0"/>
              <w:spacing w:before="80" w:after="8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Facilitator:</w:t>
            </w:r>
          </w:p>
        </w:tc>
        <w:tc>
          <w:tcPr>
            <w:tcW w:w="3184" w:type="dxa"/>
          </w:tcPr>
          <w:p w14:paraId="67C8ED7B" w14:textId="529C8C7C" w:rsidR="00D761FD" w:rsidRDefault="002E27E8">
            <w:pPr>
              <w:spacing w:before="80" w:after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Liz Wolfe</w:t>
            </w:r>
          </w:p>
        </w:tc>
        <w:tc>
          <w:tcPr>
            <w:tcW w:w="1779" w:type="dxa"/>
          </w:tcPr>
          <w:p w14:paraId="224B7FCC" w14:textId="77777777" w:rsidR="00D761FD" w:rsidRDefault="00D761FD">
            <w:pPr>
              <w:pStyle w:val="Heading2"/>
              <w:keepLines w:val="0"/>
              <w:spacing w:before="80" w:after="8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3315" w:type="dxa"/>
          </w:tcPr>
          <w:p w14:paraId="45726F1B" w14:textId="77777777" w:rsidR="00D761FD" w:rsidRDefault="00D761FD">
            <w:pPr>
              <w:spacing w:before="80" w:after="80" w:line="240" w:lineRule="auto"/>
              <w:rPr>
                <w:sz w:val="19"/>
                <w:szCs w:val="19"/>
              </w:rPr>
            </w:pPr>
          </w:p>
        </w:tc>
      </w:tr>
      <w:tr w:rsidR="00D761FD" w14:paraId="77939351" w14:textId="77777777" w:rsidTr="00D761FD">
        <w:tc>
          <w:tcPr>
            <w:tcW w:w="1946" w:type="dxa"/>
          </w:tcPr>
          <w:p w14:paraId="43B76523" w14:textId="77777777" w:rsidR="00D761FD" w:rsidRDefault="002E27E8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Board Members Present: </w:t>
            </w:r>
          </w:p>
        </w:tc>
        <w:tc>
          <w:tcPr>
            <w:tcW w:w="8278" w:type="dxa"/>
            <w:gridSpan w:val="3"/>
          </w:tcPr>
          <w:p w14:paraId="6DAFB82B" w14:textId="77777777" w:rsidR="00D761FD" w:rsidRDefault="00D761FD">
            <w:pPr>
              <w:spacing w:before="80" w:line="240" w:lineRule="auto"/>
              <w:rPr>
                <w:sz w:val="19"/>
                <w:szCs w:val="19"/>
              </w:rPr>
            </w:pPr>
          </w:p>
          <w:p w14:paraId="09393C44" w14:textId="62D8BB5F" w:rsidR="00D761FD" w:rsidRDefault="00D61620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</w:t>
            </w:r>
            <w:r w:rsidR="002E27E8">
              <w:rPr>
                <w:b/>
                <w:sz w:val="19"/>
                <w:szCs w:val="19"/>
              </w:rPr>
              <w:t>Vice President:</w:t>
            </w:r>
            <w:r w:rsidR="002E27E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Josh Dunn</w:t>
            </w:r>
            <w:r w:rsidR="002E27E8">
              <w:rPr>
                <w:sz w:val="19"/>
                <w:szCs w:val="19"/>
              </w:rPr>
              <w:t xml:space="preserve"> </w:t>
            </w:r>
          </w:p>
          <w:p w14:paraId="73C9ACE1" w14:textId="2CBDEF30" w:rsidR="00D761FD" w:rsidRDefault="002E27E8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Treasurer:</w:t>
            </w:r>
            <w:r>
              <w:rPr>
                <w:sz w:val="19"/>
                <w:szCs w:val="19"/>
              </w:rPr>
              <w:t xml:space="preserve"> Liz Wolfe                              </w:t>
            </w:r>
            <w:r>
              <w:rPr>
                <w:b/>
                <w:sz w:val="19"/>
                <w:szCs w:val="19"/>
              </w:rPr>
              <w:t>Secretary:</w:t>
            </w:r>
            <w:r>
              <w:rPr>
                <w:sz w:val="19"/>
                <w:szCs w:val="19"/>
              </w:rPr>
              <w:t xml:space="preserve"> </w:t>
            </w:r>
            <w:r w:rsidR="00D61620">
              <w:rPr>
                <w:sz w:val="19"/>
                <w:szCs w:val="19"/>
              </w:rPr>
              <w:t>Brandon Marshall</w:t>
            </w:r>
            <w:r>
              <w:rPr>
                <w:sz w:val="19"/>
                <w:szCs w:val="19"/>
              </w:rPr>
              <w:t xml:space="preserve"> </w:t>
            </w:r>
          </w:p>
          <w:p w14:paraId="39A448B1" w14:textId="2F9922E0" w:rsidR="00D761FD" w:rsidRDefault="002E27E8">
            <w:pPr>
              <w:spacing w:before="8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Member-at-large:</w:t>
            </w:r>
            <w:r>
              <w:rPr>
                <w:sz w:val="19"/>
                <w:szCs w:val="19"/>
              </w:rPr>
              <w:t xml:space="preserve"> </w:t>
            </w:r>
            <w:r w:rsidR="00D61620">
              <w:rPr>
                <w:sz w:val="19"/>
                <w:szCs w:val="19"/>
              </w:rPr>
              <w:t>Marisol Montoya</w:t>
            </w:r>
            <w:r>
              <w:rPr>
                <w:sz w:val="19"/>
                <w:szCs w:val="19"/>
              </w:rPr>
              <w:t xml:space="preserve">       </w:t>
            </w:r>
            <w:r w:rsidR="00B1643B">
              <w:rPr>
                <w:b/>
                <w:sz w:val="19"/>
                <w:szCs w:val="19"/>
              </w:rPr>
              <w:t>Member-at-large:</w:t>
            </w:r>
            <w:r w:rsidR="00B1643B">
              <w:rPr>
                <w:sz w:val="19"/>
                <w:szCs w:val="19"/>
              </w:rPr>
              <w:t xml:space="preserve"> Matthew Davies Miller          </w:t>
            </w:r>
          </w:p>
          <w:p w14:paraId="0A79A3F5" w14:textId="779D217E" w:rsidR="00D61620" w:rsidRDefault="00D61620">
            <w:pPr>
              <w:spacing w:before="80" w:line="240" w:lineRule="auto"/>
              <w:rPr>
                <w:sz w:val="19"/>
                <w:szCs w:val="19"/>
              </w:rPr>
            </w:pPr>
          </w:p>
        </w:tc>
      </w:tr>
    </w:tbl>
    <w:p w14:paraId="738775CC" w14:textId="54362214" w:rsidR="00D761FD" w:rsidRDefault="00B1643B">
      <w:pPr>
        <w:pStyle w:val="Heading1"/>
        <w:keepLines w:val="0"/>
        <w:pBdr>
          <w:bottom w:val="single" w:sz="4" w:space="1" w:color="000000"/>
        </w:pBdr>
        <w:spacing w:before="240" w:after="8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Election Night</w:t>
      </w:r>
    </w:p>
    <w:tbl>
      <w:tblPr>
        <w:tblStyle w:val="TableGrid"/>
        <w:tblW w:w="4346" w:type="dxa"/>
        <w:tblLook w:val="0000" w:firstRow="0" w:lastRow="0" w:firstColumn="0" w:lastColumn="0" w:noHBand="0" w:noVBand="0"/>
      </w:tblPr>
      <w:tblGrid>
        <w:gridCol w:w="4346"/>
      </w:tblGrid>
      <w:tr w:rsidR="00B1643B" w14:paraId="42066412" w14:textId="77777777" w:rsidTr="00B1643B">
        <w:trPr>
          <w:trHeight w:val="301"/>
        </w:trPr>
        <w:tc>
          <w:tcPr>
            <w:tcW w:w="4346" w:type="dxa"/>
          </w:tcPr>
          <w:p w14:paraId="7F32970E" w14:textId="5FC09325" w:rsidR="00B1643B" w:rsidRPr="00D61620" w:rsidRDefault="00B1643B" w:rsidP="00D61620">
            <w:pPr>
              <w:rPr>
                <w:b/>
                <w:bCs/>
              </w:rPr>
            </w:pPr>
            <w:r>
              <w:rPr>
                <w:b/>
                <w:sz w:val="19"/>
                <w:szCs w:val="19"/>
              </w:rPr>
              <w:t>Attendance</w:t>
            </w:r>
          </w:p>
        </w:tc>
      </w:tr>
    </w:tbl>
    <w:p w14:paraId="4E1682D1" w14:textId="77777777" w:rsidR="00B1643B" w:rsidRDefault="00B1643B" w:rsidP="00514395">
      <w:pPr>
        <w:rPr>
          <w:sz w:val="19"/>
          <w:szCs w:val="19"/>
        </w:rPr>
      </w:pPr>
    </w:p>
    <w:p w14:paraId="5C02B6EC" w14:textId="1020C30D" w:rsidR="00514395" w:rsidRPr="00514395" w:rsidRDefault="00B1643B" w:rsidP="00514395">
      <w:pPr>
        <w:rPr>
          <w:sz w:val="19"/>
          <w:szCs w:val="19"/>
          <w:lang w:val="en-US"/>
        </w:rPr>
      </w:pPr>
      <w:r>
        <w:rPr>
          <w:sz w:val="19"/>
          <w:szCs w:val="19"/>
        </w:rPr>
        <w:t>We had enough attendance to reach Quorum per our bylaws and carried out a successful election night.</w:t>
      </w:r>
    </w:p>
    <w:p w14:paraId="2F6C204F" w14:textId="77777777" w:rsidR="00514395" w:rsidRDefault="00514395" w:rsidP="00D61620">
      <w:pPr>
        <w:rPr>
          <w:sz w:val="19"/>
          <w:szCs w:val="19"/>
        </w:rPr>
      </w:pPr>
    </w:p>
    <w:p w14:paraId="6EF86ACC" w14:textId="77777777" w:rsidR="00514395" w:rsidRPr="00D61620" w:rsidRDefault="00514395" w:rsidP="00D61620">
      <w:pPr>
        <w:rPr>
          <w:sz w:val="19"/>
          <w:szCs w:val="19"/>
        </w:rPr>
      </w:pPr>
    </w:p>
    <w:tbl>
      <w:tblPr>
        <w:tblStyle w:val="affc"/>
        <w:tblW w:w="65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590"/>
      </w:tblGrid>
      <w:tr w:rsidR="00B1643B" w14:paraId="520980BD" w14:textId="77777777" w:rsidTr="00B1643B">
        <w:tc>
          <w:tcPr>
            <w:tcW w:w="6590" w:type="dxa"/>
            <w:tcBorders>
              <w:top w:val="single" w:sz="4" w:space="0" w:color="000000"/>
            </w:tcBorders>
          </w:tcPr>
          <w:p w14:paraId="60F407A3" w14:textId="4330042E" w:rsidR="00B1643B" w:rsidRDefault="00B1643B">
            <w:pPr>
              <w:spacing w:before="80" w:line="240" w:lineRule="auto"/>
              <w:rPr>
                <w:b/>
                <w:sz w:val="19"/>
                <w:szCs w:val="19"/>
              </w:rPr>
            </w:pPr>
            <w:bookmarkStart w:id="0" w:name="bookmark=id.30j0zll" w:colFirst="0" w:colLast="0"/>
            <w:bookmarkStart w:id="1" w:name="bookmark=id.gjdgxs" w:colFirst="0" w:colLast="0"/>
            <w:bookmarkEnd w:id="0"/>
            <w:bookmarkEnd w:id="1"/>
            <w:r>
              <w:rPr>
                <w:b/>
                <w:sz w:val="19"/>
                <w:szCs w:val="19"/>
              </w:rPr>
              <w:t>President</w:t>
            </w:r>
          </w:p>
        </w:tc>
      </w:tr>
    </w:tbl>
    <w:p w14:paraId="5629E4C2" w14:textId="77777777" w:rsidR="00B1643B" w:rsidRDefault="00B1643B">
      <w:pPr>
        <w:widowControl w:val="0"/>
        <w:rPr>
          <w:sz w:val="19"/>
          <w:szCs w:val="19"/>
          <w:lang w:val="en-US"/>
        </w:rPr>
      </w:pPr>
    </w:p>
    <w:p w14:paraId="3C6F1FF9" w14:textId="68F9E743" w:rsidR="00D761FD" w:rsidRDefault="00B1643B">
      <w:pPr>
        <w:widowControl w:val="0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 xml:space="preserve">With no nominations or volunteer for the role of Block President, no one was elected. </w:t>
      </w:r>
    </w:p>
    <w:p w14:paraId="55C515ED" w14:textId="3A00FF4C" w:rsidR="00B1643B" w:rsidRDefault="00B1643B">
      <w:pPr>
        <w:widowControl w:val="0"/>
        <w:rPr>
          <w:sz w:val="19"/>
          <w:szCs w:val="19"/>
          <w:lang w:val="en-US"/>
        </w:rPr>
      </w:pPr>
      <w:r>
        <w:rPr>
          <w:sz w:val="19"/>
          <w:szCs w:val="19"/>
          <w:lang w:val="en-US"/>
        </w:rPr>
        <w:t>The Board has decided to continue working together and planning as a conglomerate.</w:t>
      </w:r>
    </w:p>
    <w:p w14:paraId="106AB6F7" w14:textId="77777777" w:rsidR="00B1643B" w:rsidRDefault="00B1643B">
      <w:pPr>
        <w:widowControl w:val="0"/>
        <w:rPr>
          <w:sz w:val="19"/>
          <w:szCs w:val="19"/>
        </w:rPr>
      </w:pPr>
    </w:p>
    <w:tbl>
      <w:tblPr>
        <w:tblStyle w:val="affe"/>
        <w:tblW w:w="6590" w:type="dxa"/>
        <w:tblBorders>
          <w:top w:val="single" w:sz="4" w:space="0" w:color="000000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590"/>
      </w:tblGrid>
      <w:tr w:rsidR="00B1643B" w14:paraId="3DF41C05" w14:textId="77777777" w:rsidTr="00B1643B">
        <w:tc>
          <w:tcPr>
            <w:tcW w:w="6590" w:type="dxa"/>
          </w:tcPr>
          <w:p w14:paraId="0E2A60B6" w14:textId="0BE657C8" w:rsidR="00B1643B" w:rsidRDefault="00B1643B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bookmarkStart w:id="2" w:name="bookmark=id.3dy6vkm" w:colFirst="0" w:colLast="0"/>
            <w:bookmarkStart w:id="3" w:name="bookmark=id.tyjcwt" w:colFirst="0" w:colLast="0"/>
            <w:bookmarkEnd w:id="2"/>
            <w:bookmarkEnd w:id="3"/>
            <w:r>
              <w:rPr>
                <w:b/>
                <w:sz w:val="19"/>
                <w:szCs w:val="19"/>
              </w:rPr>
              <w:t>Treasurer</w:t>
            </w:r>
          </w:p>
        </w:tc>
        <w:bookmarkStart w:id="4" w:name="_heading=h.1t3h5sf" w:colFirst="0" w:colLast="0"/>
        <w:bookmarkEnd w:id="4"/>
      </w:tr>
    </w:tbl>
    <w:p w14:paraId="63264E80" w14:textId="77777777" w:rsidR="00B1643B" w:rsidRDefault="00B1643B">
      <w:pPr>
        <w:widowControl w:val="0"/>
        <w:rPr>
          <w:sz w:val="19"/>
          <w:szCs w:val="19"/>
        </w:rPr>
      </w:pPr>
      <w:bookmarkStart w:id="5" w:name="_heading=h.4d34og8" w:colFirst="0" w:colLast="0"/>
      <w:bookmarkEnd w:id="5"/>
    </w:p>
    <w:p w14:paraId="48968596" w14:textId="47471A5F" w:rsidR="00514395" w:rsidRDefault="00B1643B">
      <w:pPr>
        <w:widowControl w:val="0"/>
        <w:rPr>
          <w:sz w:val="19"/>
          <w:szCs w:val="19"/>
        </w:rPr>
      </w:pPr>
      <w:r>
        <w:rPr>
          <w:sz w:val="19"/>
          <w:szCs w:val="19"/>
        </w:rPr>
        <w:t>Liz Wolfe accepted her nomination and was confirmed by Election for the Treasurer position!</w:t>
      </w:r>
    </w:p>
    <w:p w14:paraId="529FA8DC" w14:textId="77777777" w:rsidR="00B1643B" w:rsidRDefault="00B1643B">
      <w:pPr>
        <w:widowControl w:val="0"/>
        <w:rPr>
          <w:sz w:val="19"/>
          <w:szCs w:val="19"/>
        </w:rPr>
      </w:pPr>
    </w:p>
    <w:tbl>
      <w:tblPr>
        <w:tblStyle w:val="afff"/>
        <w:tblW w:w="6590" w:type="dxa"/>
        <w:tblBorders>
          <w:top w:val="single" w:sz="4" w:space="0" w:color="000000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6590"/>
      </w:tblGrid>
      <w:tr w:rsidR="00B1643B" w14:paraId="3DA0F56C" w14:textId="77777777" w:rsidTr="00B1643B">
        <w:tc>
          <w:tcPr>
            <w:tcW w:w="6590" w:type="dxa"/>
          </w:tcPr>
          <w:p w14:paraId="58C0A2EA" w14:textId="05AFB3E5" w:rsidR="00B1643B" w:rsidRDefault="00B1643B">
            <w:pPr>
              <w:pStyle w:val="Heading2"/>
              <w:keepLines w:val="0"/>
              <w:spacing w:before="80" w:after="0" w:line="240" w:lineRule="auto"/>
              <w:rPr>
                <w:b/>
                <w:sz w:val="19"/>
                <w:szCs w:val="19"/>
              </w:rPr>
            </w:pPr>
            <w:bookmarkStart w:id="6" w:name="bookmark=id.1ksv4uv" w:colFirst="0" w:colLast="0"/>
            <w:bookmarkStart w:id="7" w:name="bookmark=id.35nkun2" w:colFirst="0" w:colLast="0"/>
            <w:bookmarkStart w:id="8" w:name="_heading=h.44sinio" w:colFirst="0" w:colLast="0"/>
            <w:bookmarkEnd w:id="6"/>
            <w:bookmarkEnd w:id="7"/>
            <w:bookmarkEnd w:id="8"/>
            <w:r>
              <w:rPr>
                <w:b/>
                <w:sz w:val="19"/>
                <w:szCs w:val="19"/>
              </w:rPr>
              <w:t>Annual Budget</w:t>
            </w:r>
          </w:p>
        </w:tc>
        <w:bookmarkStart w:id="9" w:name="_heading=h.2jxsxqh" w:colFirst="0" w:colLast="0"/>
        <w:bookmarkEnd w:id="9"/>
      </w:tr>
    </w:tbl>
    <w:p w14:paraId="71508B8D" w14:textId="77777777" w:rsidR="00514395" w:rsidRDefault="00514395" w:rsidP="001B0053">
      <w:pPr>
        <w:rPr>
          <w:sz w:val="19"/>
          <w:szCs w:val="19"/>
        </w:rPr>
      </w:pPr>
      <w:bookmarkStart w:id="10" w:name="_heading=h.z337ya" w:colFirst="0" w:colLast="0"/>
      <w:bookmarkEnd w:id="10"/>
    </w:p>
    <w:p w14:paraId="61112EC9" w14:textId="68EF6A49" w:rsidR="00F73683" w:rsidRDefault="00B1643B" w:rsidP="001B0053">
      <w:pPr>
        <w:rPr>
          <w:sz w:val="19"/>
          <w:szCs w:val="19"/>
        </w:rPr>
      </w:pPr>
      <w:r>
        <w:rPr>
          <w:sz w:val="19"/>
          <w:szCs w:val="19"/>
        </w:rPr>
        <w:t>Liz presented her proposal for the annual budget and it was voted into confirmation!</w:t>
      </w:r>
    </w:p>
    <w:sectPr w:rsidR="00F736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FD"/>
    <w:rsid w:val="000C24B2"/>
    <w:rsid w:val="001B0053"/>
    <w:rsid w:val="002E27E8"/>
    <w:rsid w:val="00370A43"/>
    <w:rsid w:val="004A2F14"/>
    <w:rsid w:val="00503FFF"/>
    <w:rsid w:val="00514395"/>
    <w:rsid w:val="0053057F"/>
    <w:rsid w:val="005C3DF7"/>
    <w:rsid w:val="006500A5"/>
    <w:rsid w:val="007C0F52"/>
    <w:rsid w:val="008B654D"/>
    <w:rsid w:val="009B5B9E"/>
    <w:rsid w:val="009C7070"/>
    <w:rsid w:val="00AA3244"/>
    <w:rsid w:val="00B1643B"/>
    <w:rsid w:val="00D61620"/>
    <w:rsid w:val="00D761FD"/>
    <w:rsid w:val="00F73683"/>
    <w:rsid w:val="00FC6136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3B43B"/>
  <w15:docId w15:val="{D7905570-5236-1C48-AB55-C4A32227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7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b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0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6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d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f5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  <w:tblStylePr w:type="firstRow">
      <w:rPr>
        <w:rFonts w:ascii="Arial" w:eastAsia="Arial" w:hAnsi="Arial" w:cs="Arial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Arial" w:hAnsi="Arial" w:cs="Arial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Arial" w:hAnsi="Arial" w:cs="Arial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Arial" w:hAnsi="Arial" w:cs="Arial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ffc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4" w:type="dxa"/>
        <w:left w:w="0" w:type="dxa"/>
        <w:bottom w:w="14" w:type="dxa"/>
        <w:right w:w="0" w:type="dxa"/>
      </w:tblCellMar>
    </w:tblPr>
  </w:style>
  <w:style w:type="table" w:styleId="TableGrid">
    <w:name w:val="Table Grid"/>
    <w:basedOn w:val="TableNormal"/>
    <w:uiPriority w:val="39"/>
    <w:rsid w:val="00D616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736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3mJitkkrImhatRndx/8nb7k13Q==">AMUW2mWicr6IVpAFWX4Q3s28rkmudoGmppDCYYU6TaYCmkePAvfg1lf1m4ypRgRsxY9Vrmdr4kfDrAhvQ1L9oEB6c0Mc4+3hjJ1HaC+1oe9vpM/pSH9CtSO8D+EHGde74TxKV8OL/9kW+BE2dEc2IlW0XKaAi4Ye/J/n3GdGv3c2KmYb9DKDLeqVJ/7KGFWnwZWQlUpxuvS9zu/LrFGivgzThfOzsHQVf7ZRoYmKW8QLxBi5VbnbMEm/sXjQhjC855P1DhJDYpIzP6NX25fQtW6uZUcHzbF/39HBFTt2jf7+Yhb94WVlGMCXzvS8MIDmYv9fm6kWzzocuVV9p+O6S7bbdjtLBH2N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Brandon Marshall</cp:lastModifiedBy>
  <cp:revision>3</cp:revision>
  <dcterms:created xsi:type="dcterms:W3CDTF">2025-03-09T21:03:00Z</dcterms:created>
  <dcterms:modified xsi:type="dcterms:W3CDTF">2025-03-09T21:11:00Z</dcterms:modified>
</cp:coreProperties>
</file>